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B4" w:rsidRPr="00EB05F1" w:rsidRDefault="00A35EB4" w:rsidP="00A35EB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35EB4" w:rsidRPr="00EB05F1" w:rsidRDefault="00A35EB4" w:rsidP="00A35EB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05F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B. </w:t>
      </w: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t>Plan działań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w okresie </w:t>
      </w:r>
      <w:r w:rsidRPr="00EB05F1">
        <w:rPr>
          <w:rFonts w:ascii="Times New Roman" w:eastAsia="Times New Roman" w:hAnsi="Times New Roman"/>
          <w:iCs/>
          <w:sz w:val="24"/>
          <w:szCs w:val="24"/>
          <w:lang w:eastAsia="pl-PL"/>
        </w:rPr>
        <w:t>1.09.2024 do 30.05.2025</w:t>
      </w:r>
    </w:p>
    <w:p w:rsidR="00A35EB4" w:rsidRPr="00EB05F1" w:rsidRDefault="00A35EB4" w:rsidP="00A35EB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35EB4" w:rsidRPr="00EB05F1" w:rsidRDefault="00A35EB4" w:rsidP="00A35EB4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t>1. CEL:</w:t>
      </w:r>
    </w:p>
    <w:p w:rsidR="00A35EB4" w:rsidRPr="00EB05F1" w:rsidRDefault="00A35EB4" w:rsidP="00A35EB4">
      <w:pPr>
        <w:spacing w:after="1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 xml:space="preserve">    Na podstawie przeprowadzonych analiz dotychczasowych badań oraz wyników ankiet wśród uczniów , rodziców, nauczycieli, nauczycieli niepedagogicznych i obserwacji społeczności szkolnej ustalono priorytetowe problemy dotyczące:</w:t>
      </w:r>
    </w:p>
    <w:p w:rsidR="00A35EB4" w:rsidRPr="00EB05F1" w:rsidRDefault="00A35EB4" w:rsidP="00A35EB4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B05F1">
        <w:rPr>
          <w:sz w:val="24"/>
          <w:szCs w:val="24"/>
        </w:rPr>
        <w:t xml:space="preserve">Zmniejszenie występowania nieprawidłowych relacji pomiędzy uczniami (agresja fizyczna, słowna, zaczepki, dokuczanie). </w:t>
      </w:r>
    </w:p>
    <w:p w:rsidR="00A35EB4" w:rsidRPr="00EB05F1" w:rsidRDefault="00A35EB4" w:rsidP="00A35EB4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  <w:lang w:eastAsia="pl-PL"/>
        </w:rPr>
      </w:pPr>
      <w:r w:rsidRPr="00EB05F1">
        <w:rPr>
          <w:sz w:val="24"/>
          <w:szCs w:val="24"/>
        </w:rPr>
        <w:t>Włączenie pracowników niepedagogicznych w planowanie działań na rzecz promocji zdrowia w szkole. Organizacja szkoleń dla pracowników niepedagogicznych.</w:t>
      </w:r>
    </w:p>
    <w:p w:rsidR="00A35EB4" w:rsidRPr="00EB05F1" w:rsidRDefault="00A35EB4" w:rsidP="00A35EB4">
      <w:pPr>
        <w:pStyle w:val="Bezodstpw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B05F1">
        <w:rPr>
          <w:sz w:val="24"/>
          <w:szCs w:val="24"/>
        </w:rPr>
        <w:t>Ograniczenie hałasu w szkole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t>2.Kryterium sukcesu: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pStyle w:val="Bezodstpw"/>
        <w:numPr>
          <w:ilvl w:val="0"/>
          <w:numId w:val="2"/>
        </w:numPr>
        <w:spacing w:line="276" w:lineRule="auto"/>
        <w:rPr>
          <w:sz w:val="24"/>
          <w:szCs w:val="24"/>
          <w:shd w:val="clear" w:color="auto" w:fill="FFFFFF"/>
        </w:rPr>
      </w:pPr>
      <w:r w:rsidRPr="00EB05F1">
        <w:rPr>
          <w:sz w:val="24"/>
          <w:szCs w:val="24"/>
        </w:rPr>
        <w:t>70% społeczności szkolnej stwierdzi, że wie jak</w:t>
      </w:r>
      <w:r w:rsidRPr="00EB05F1">
        <w:rPr>
          <w:b/>
          <w:sz w:val="24"/>
          <w:szCs w:val="24"/>
        </w:rPr>
        <w:t xml:space="preserve"> </w:t>
      </w:r>
      <w:r w:rsidRPr="00EB05F1">
        <w:rPr>
          <w:sz w:val="24"/>
          <w:szCs w:val="24"/>
        </w:rPr>
        <w:t xml:space="preserve"> zadbać  o zdrowie psychiczne, fizyczne i higienę.</w:t>
      </w:r>
    </w:p>
    <w:p w:rsidR="00A35EB4" w:rsidRPr="00EB05F1" w:rsidRDefault="00A35EB4" w:rsidP="00A35EB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5F1">
        <w:rPr>
          <w:rFonts w:ascii="Times New Roman" w:hAnsi="Times New Roman"/>
          <w:sz w:val="24"/>
          <w:szCs w:val="24"/>
        </w:rPr>
        <w:t>10 pracowników niepedagogicznych zostanie włączonych w planowanie działań na rzecz promocji zdrowia w szkole</w:t>
      </w:r>
      <w:r w:rsidRPr="00EB05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3. Sposób sprawdzenia czy osiągnięto cel (sukces): </w:t>
      </w:r>
    </w:p>
    <w:p w:rsidR="00A35EB4" w:rsidRPr="00EB05F1" w:rsidRDefault="00A35EB4" w:rsidP="00A35EB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pStyle w:val="Bezodstpw"/>
        <w:numPr>
          <w:ilvl w:val="0"/>
          <w:numId w:val="3"/>
        </w:numPr>
        <w:rPr>
          <w:b/>
          <w:sz w:val="24"/>
          <w:szCs w:val="24"/>
          <w:lang w:eastAsia="pl-PL"/>
        </w:rPr>
      </w:pPr>
      <w:r w:rsidRPr="00EB05F1">
        <w:rPr>
          <w:b/>
          <w:sz w:val="24"/>
          <w:szCs w:val="24"/>
          <w:lang w:eastAsia="pl-PL"/>
        </w:rPr>
        <w:t>Co wskaże, że osiągnięto cel?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ind w:left="567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pStyle w:val="Bezodstpw"/>
        <w:spacing w:line="276" w:lineRule="auto"/>
        <w:rPr>
          <w:sz w:val="24"/>
          <w:szCs w:val="24"/>
        </w:rPr>
      </w:pPr>
      <w:r w:rsidRPr="00EB05F1">
        <w:rPr>
          <w:sz w:val="24"/>
          <w:szCs w:val="24"/>
        </w:rPr>
        <w:t xml:space="preserve">   Wyniki ankiety przeprowadzonej wśród pracowników niepedagogicznych szkoły, wywiad z pracownikami oraz obserwacje zespołu ds. promocji zdrowia w szkole.</w:t>
      </w:r>
    </w:p>
    <w:p w:rsidR="00A35EB4" w:rsidRPr="00EB05F1" w:rsidRDefault="00A35EB4" w:rsidP="00A35EB4">
      <w:pPr>
        <w:pStyle w:val="Bezodstpw"/>
        <w:spacing w:line="276" w:lineRule="auto"/>
        <w:rPr>
          <w:sz w:val="24"/>
          <w:szCs w:val="24"/>
          <w:shd w:val="clear" w:color="auto" w:fill="FFFFFF"/>
        </w:rPr>
      </w:pPr>
      <w:r w:rsidRPr="00EB05F1">
        <w:rPr>
          <w:sz w:val="24"/>
          <w:szCs w:val="24"/>
          <w:shd w:val="clear" w:color="auto" w:fill="FFFFFF"/>
        </w:rPr>
        <w:t xml:space="preserve"> Osiągnięte cele zostaną określone w ewaluacji dokonywanej przez Zespół Szkoły Promującej Zdrowie. Ewaluacja będzie prowadzona poprzez analizę sprawozdań z poszczególnych działań, obserwacji, rozmów oceniających skuteczność działań. </w:t>
      </w:r>
    </w:p>
    <w:p w:rsidR="00A35EB4" w:rsidRPr="00EB05F1" w:rsidRDefault="00A35EB4" w:rsidP="00A35EB4">
      <w:pPr>
        <w:pStyle w:val="Bezodstpw"/>
        <w:spacing w:line="276" w:lineRule="auto"/>
        <w:rPr>
          <w:sz w:val="24"/>
          <w:szCs w:val="24"/>
          <w:shd w:val="clear" w:color="auto" w:fill="FFFFFF"/>
        </w:rPr>
      </w:pPr>
      <w:r w:rsidRPr="00EB05F1">
        <w:rPr>
          <w:sz w:val="24"/>
          <w:szCs w:val="24"/>
          <w:shd w:val="clear" w:color="auto" w:fill="FFFFFF"/>
        </w:rPr>
        <w:t xml:space="preserve">Za ewaluację będzie odpowiedzialny powołany zespół </w:t>
      </w:r>
      <w:proofErr w:type="spellStart"/>
      <w:r w:rsidRPr="00EB05F1">
        <w:rPr>
          <w:sz w:val="24"/>
          <w:szCs w:val="24"/>
          <w:shd w:val="clear" w:color="auto" w:fill="FFFFFF"/>
        </w:rPr>
        <w:t>SzPZ</w:t>
      </w:r>
      <w:proofErr w:type="spellEnd"/>
      <w:r w:rsidRPr="00EB05F1">
        <w:rPr>
          <w:sz w:val="24"/>
          <w:szCs w:val="24"/>
          <w:shd w:val="clear" w:color="auto" w:fill="FFFFFF"/>
        </w:rPr>
        <w:t>.</w:t>
      </w:r>
    </w:p>
    <w:p w:rsidR="00A35EB4" w:rsidRPr="00EB05F1" w:rsidRDefault="00A35EB4" w:rsidP="00A35EB4">
      <w:pPr>
        <w:pStyle w:val="Bezodstpw"/>
        <w:spacing w:line="276" w:lineRule="auto"/>
        <w:rPr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b). Jak sprawdzimy, czy osiągnięto cel?  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tabs>
          <w:tab w:val="left" w:pos="3525"/>
        </w:tabs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B05F1">
        <w:rPr>
          <w:rFonts w:ascii="Times New Roman" w:hAnsi="Times New Roman"/>
          <w:sz w:val="24"/>
          <w:szCs w:val="24"/>
        </w:rPr>
        <w:t>Analiza wyników ankiet, wywiadów i obserwacji zespołu ds. promocji zdrowia w szkole.</w:t>
      </w:r>
      <w:r w:rsidRPr="00EB05F1">
        <w:rPr>
          <w:rFonts w:ascii="Times New Roman" w:eastAsia="Times New Roman" w:hAnsi="Times New Roman"/>
          <w:sz w:val="24"/>
          <w:szCs w:val="24"/>
          <w:lang w:eastAsia="pl-PL"/>
        </w:rPr>
        <w:t xml:space="preserve"> -  analiza dokumentów (protokoły, regulaminy, zapisy w dziennikach lekcyjnych), wystawa prac, gazetki szkolne na korytarzach, strona szkoły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eastAsia="Times New Roman" w:hAnsi="Times New Roman"/>
          <w:b/>
          <w:sz w:val="24"/>
          <w:szCs w:val="24"/>
          <w:lang w:eastAsia="pl-PL"/>
        </w:rPr>
        <w:t>c). Kto i kiedy sprawdzi, czy osiągnięto cel?</w:t>
      </w: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EB05F1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05F1">
        <w:rPr>
          <w:rFonts w:ascii="Times New Roman" w:hAnsi="Times New Roman"/>
          <w:sz w:val="24"/>
          <w:szCs w:val="24"/>
        </w:rPr>
        <w:t>Wskazani członkowie zespołu ds. promocji zdrowia w szkole, czerwiec 2025r.</w:t>
      </w: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5EB4" w:rsidRPr="008B3016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301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II. ZADANIA</w:t>
      </w:r>
    </w:p>
    <w:p w:rsidR="00A35EB4" w:rsidRPr="00BB6D6A" w:rsidRDefault="00A35EB4" w:rsidP="00A35EB4">
      <w:pPr>
        <w:pStyle w:val="Bezodstpw"/>
        <w:spacing w:line="276" w:lineRule="auto"/>
        <w:jc w:val="center"/>
        <w:rPr>
          <w:b/>
          <w:lang w:eastAsia="pl-PL"/>
        </w:rPr>
      </w:pPr>
      <w:r w:rsidRPr="00BB6D6A">
        <w:rPr>
          <w:b/>
          <w:lang w:eastAsia="pl-PL"/>
        </w:rPr>
        <w:t>PLAN DZIAŁAŃ</w:t>
      </w:r>
    </w:p>
    <w:p w:rsidR="00A35EB4" w:rsidRPr="00BB6D6A" w:rsidRDefault="00A35EB4" w:rsidP="00A35EB4">
      <w:pPr>
        <w:pStyle w:val="Bezodstpw"/>
        <w:spacing w:line="276" w:lineRule="auto"/>
        <w:jc w:val="center"/>
        <w:rPr>
          <w:b/>
          <w:lang w:eastAsia="pl-PL"/>
        </w:rPr>
      </w:pPr>
      <w:r w:rsidRPr="00BB6D6A">
        <w:rPr>
          <w:b/>
          <w:lang w:eastAsia="pl-PL"/>
        </w:rPr>
        <w:t>W ZAKRESIE REALIZACJI PROJEKTU  „SZKOŁA PROMUJĄCA ZDROWIE”</w:t>
      </w:r>
    </w:p>
    <w:p w:rsidR="00A35EB4" w:rsidRDefault="00A35EB4" w:rsidP="00A35EB4">
      <w:pPr>
        <w:pStyle w:val="Bezodstpw"/>
        <w:spacing w:line="276" w:lineRule="auto"/>
        <w:jc w:val="center"/>
        <w:rPr>
          <w:b/>
          <w:lang w:eastAsia="pl-PL"/>
        </w:rPr>
      </w:pPr>
      <w:r w:rsidRPr="00BB6D6A">
        <w:rPr>
          <w:b/>
          <w:lang w:eastAsia="pl-PL"/>
        </w:rPr>
        <w:t>Rok szkolny 2024/2025</w:t>
      </w:r>
    </w:p>
    <w:p w:rsidR="00A35EB4" w:rsidRPr="00BB6D6A" w:rsidRDefault="00A35EB4" w:rsidP="00A35EB4">
      <w:pPr>
        <w:pStyle w:val="Bezodstpw"/>
        <w:spacing w:line="276" w:lineRule="auto"/>
        <w:jc w:val="center"/>
        <w:rPr>
          <w:b/>
          <w:lang w:eastAsia="pl-PL"/>
        </w:rPr>
      </w:pPr>
    </w:p>
    <w:tbl>
      <w:tblPr>
        <w:tblW w:w="17410" w:type="dxa"/>
        <w:tblInd w:w="-569" w:type="dxa"/>
        <w:tblBorders>
          <w:top w:val="single" w:sz="4" w:space="0" w:color="00B04F"/>
          <w:left w:val="single" w:sz="4" w:space="0" w:color="00B04F"/>
          <w:bottom w:val="single" w:sz="4" w:space="0" w:color="00B04F"/>
          <w:right w:val="single" w:sz="4" w:space="0" w:color="00B04F"/>
          <w:insideH w:val="single" w:sz="4" w:space="0" w:color="00B04F"/>
          <w:insideV w:val="single" w:sz="4" w:space="0" w:color="00B0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694"/>
        <w:gridCol w:w="12"/>
        <w:gridCol w:w="1405"/>
        <w:gridCol w:w="23"/>
        <w:gridCol w:w="3096"/>
        <w:gridCol w:w="47"/>
        <w:gridCol w:w="1512"/>
        <w:gridCol w:w="59"/>
        <w:gridCol w:w="1925"/>
        <w:gridCol w:w="60"/>
        <w:gridCol w:w="1925"/>
        <w:gridCol w:w="74"/>
        <w:gridCol w:w="1857"/>
        <w:gridCol w:w="54"/>
        <w:gridCol w:w="2660"/>
      </w:tblGrid>
      <w:tr w:rsidR="00A35EB4" w:rsidRPr="008B3016" w:rsidTr="00360343">
        <w:trPr>
          <w:trHeight w:val="668"/>
        </w:trPr>
        <w:tc>
          <w:tcPr>
            <w:tcW w:w="2713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Nazwa</w:t>
            </w:r>
            <w:r w:rsidRPr="00F20B96">
              <w:rPr>
                <w:b/>
                <w:spacing w:val="-7"/>
                <w:lang w:val="pl-PL"/>
              </w:rPr>
              <w:t xml:space="preserve"> </w:t>
            </w:r>
            <w:r w:rsidRPr="00F20B96">
              <w:rPr>
                <w:b/>
                <w:lang w:val="pl-PL"/>
              </w:rPr>
              <w:t>zadania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Kryterium sukcesu</w:t>
            </w:r>
          </w:p>
        </w:tc>
        <w:tc>
          <w:tcPr>
            <w:tcW w:w="3143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Sposób</w:t>
            </w:r>
            <w:r w:rsidRPr="00F20B96">
              <w:rPr>
                <w:b/>
                <w:spacing w:val="-12"/>
                <w:lang w:val="pl-PL"/>
              </w:rPr>
              <w:t xml:space="preserve"> </w:t>
            </w:r>
            <w:r w:rsidRPr="00F20B96">
              <w:rPr>
                <w:b/>
                <w:lang w:val="pl-PL"/>
              </w:rPr>
              <w:t>realizacji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Okres/termin realizacji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Wykonawcy/osoba odpowiedzialna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A35EB4" w:rsidRPr="008B3016" w:rsidRDefault="00A35EB4" w:rsidP="00360343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B3016">
              <w:rPr>
                <w:rFonts w:ascii="Times New Roman" w:eastAsia="Times New Roman" w:hAnsi="Times New Roman"/>
                <w:b/>
                <w:lang w:eastAsia="pl-PL"/>
              </w:rPr>
              <w:t>Środki/zasoby</w:t>
            </w:r>
          </w:p>
        </w:tc>
        <w:tc>
          <w:tcPr>
            <w:tcW w:w="1857" w:type="dxa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Sposób</w:t>
            </w:r>
            <w:r w:rsidRPr="00F20B96">
              <w:rPr>
                <w:b/>
                <w:spacing w:val="-13"/>
                <w:lang w:val="pl-PL"/>
              </w:rPr>
              <w:t xml:space="preserve"> </w:t>
            </w:r>
            <w:r w:rsidRPr="00F20B96">
              <w:rPr>
                <w:b/>
                <w:lang w:val="pl-PL"/>
              </w:rPr>
              <w:t>sprawdzenia wykonywania</w:t>
            </w:r>
          </w:p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  <w:r w:rsidRPr="00F20B96">
              <w:rPr>
                <w:b/>
                <w:lang w:val="pl-PL"/>
              </w:rPr>
              <w:t>zadania</w:t>
            </w:r>
          </w:p>
        </w:tc>
        <w:tc>
          <w:tcPr>
            <w:tcW w:w="271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jc w:val="center"/>
              <w:rPr>
                <w:b/>
                <w:lang w:val="pl-PL"/>
              </w:rPr>
            </w:pPr>
          </w:p>
        </w:tc>
      </w:tr>
      <w:tr w:rsidR="00A35EB4" w:rsidRPr="008B3016" w:rsidTr="00360343">
        <w:trPr>
          <w:trHeight w:val="260"/>
        </w:trPr>
        <w:tc>
          <w:tcPr>
            <w:tcW w:w="2713" w:type="dxa"/>
            <w:gridSpan w:val="3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1.Zapoznanie</w:t>
            </w:r>
            <w:r w:rsidRPr="00F20B96">
              <w:rPr>
                <w:spacing w:val="-10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>Rady</w:t>
            </w:r>
          </w:p>
        </w:tc>
        <w:tc>
          <w:tcPr>
            <w:tcW w:w="1428" w:type="dxa"/>
            <w:gridSpan w:val="2"/>
            <w:tcBorders>
              <w:bottom w:val="nil"/>
            </w:tcBorders>
            <w:shd w:val="clear" w:color="auto" w:fill="auto"/>
          </w:tcPr>
          <w:p w:rsidR="00A35EB4" w:rsidRPr="008B3016" w:rsidRDefault="00A35EB4" w:rsidP="00360343">
            <w:pPr>
              <w:pStyle w:val="Bezodstpw"/>
            </w:pPr>
            <w:r w:rsidRPr="008B3016">
              <w:t>95%</w:t>
            </w:r>
          </w:p>
        </w:tc>
        <w:tc>
          <w:tcPr>
            <w:tcW w:w="3143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</w:t>
            </w:r>
            <w:r w:rsidRPr="00F20B96">
              <w:rPr>
                <w:spacing w:val="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przedstawienie  przez</w:t>
            </w:r>
          </w:p>
        </w:tc>
        <w:tc>
          <w:tcPr>
            <w:tcW w:w="1571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Wrzesień 2024r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koordynator</w:t>
            </w:r>
          </w:p>
        </w:tc>
        <w:tc>
          <w:tcPr>
            <w:tcW w:w="1999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Plany</w:t>
            </w:r>
            <w:r w:rsidRPr="00F20B96">
              <w:rPr>
                <w:spacing w:val="-8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pracy</w:t>
            </w:r>
            <w:r w:rsidRPr="00F20B96">
              <w:rPr>
                <w:spacing w:val="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10"/>
                <w:sz w:val="22"/>
                <w:szCs w:val="22"/>
                <w:lang w:val="pl-PL"/>
              </w:rPr>
              <w:t>i</w:t>
            </w:r>
          </w:p>
        </w:tc>
        <w:tc>
          <w:tcPr>
            <w:tcW w:w="2714" w:type="dxa"/>
            <w:gridSpan w:val="2"/>
            <w:vMerge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257"/>
        </w:trPr>
        <w:tc>
          <w:tcPr>
            <w:tcW w:w="271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Pedagogicznej</w:t>
            </w:r>
            <w:r w:rsidRPr="00F20B96">
              <w:rPr>
                <w:spacing w:val="-8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z planem</w:t>
            </w:r>
            <w:r w:rsidRPr="00F20B96">
              <w:rPr>
                <w:spacing w:val="-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10"/>
                <w:sz w:val="22"/>
                <w:szCs w:val="22"/>
                <w:lang w:val="pl-PL"/>
              </w:rPr>
              <w:t>i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8B3016" w:rsidRDefault="00A35EB4" w:rsidP="00360343">
            <w:pPr>
              <w:pStyle w:val="Bezodstpw"/>
            </w:pPr>
            <w:r w:rsidRPr="008B3016">
              <w:t>nauczycieli</w:t>
            </w: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koordynatora szkicu</w:t>
            </w:r>
            <w:r w:rsidRPr="00F20B96">
              <w:rPr>
                <w:spacing w:val="-6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planu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plany</w:t>
            </w: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58"/>
        </w:trPr>
        <w:tc>
          <w:tcPr>
            <w:tcW w:w="271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zadaniami</w:t>
            </w:r>
            <w:r w:rsidRPr="00F20B96">
              <w:rPr>
                <w:spacing w:val="-6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wynikającymi</w:t>
            </w:r>
            <w:r w:rsidRPr="00F20B96">
              <w:rPr>
                <w:spacing w:val="-6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10"/>
                <w:sz w:val="22"/>
                <w:szCs w:val="22"/>
                <w:lang w:val="pl-PL"/>
              </w:rPr>
              <w:t>z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8B3016" w:rsidRDefault="00A35EB4" w:rsidP="00360343">
            <w:pPr>
              <w:pStyle w:val="Bezodstpw"/>
            </w:pPr>
            <w:r w:rsidRPr="008B3016">
              <w:t>zapozna się z</w:t>
            </w: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działań -  przyjęcie</w:t>
            </w:r>
            <w:r w:rsidRPr="00F20B96">
              <w:rPr>
                <w:spacing w:val="-9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>przez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wychowawcze</w:t>
            </w: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257"/>
        </w:trPr>
        <w:tc>
          <w:tcPr>
            <w:tcW w:w="271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działań</w:t>
            </w:r>
            <w:r w:rsidRPr="00F20B96">
              <w:rPr>
                <w:spacing w:val="-9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20B96">
              <w:rPr>
                <w:spacing w:val="-4"/>
                <w:sz w:val="22"/>
                <w:szCs w:val="22"/>
                <w:lang w:val="pl-PL"/>
              </w:rPr>
              <w:t>SzPZ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8B3016" w:rsidRDefault="00A35EB4" w:rsidP="00360343">
            <w:pPr>
              <w:pStyle w:val="Bezodstpw"/>
            </w:pPr>
            <w:r w:rsidRPr="008B3016">
              <w:t xml:space="preserve">planem i    </w:t>
            </w: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pacing w:val="-4"/>
                <w:sz w:val="22"/>
                <w:szCs w:val="22"/>
                <w:lang w:val="pl-PL"/>
              </w:rPr>
              <w:t xml:space="preserve">Radę </w:t>
            </w:r>
            <w:r w:rsidRPr="00F20B96">
              <w:rPr>
                <w:sz w:val="22"/>
                <w:szCs w:val="22"/>
                <w:lang w:val="pl-PL"/>
              </w:rPr>
              <w:t>Pedagogiczną planu pracy</w:t>
            </w:r>
            <w:r w:rsidRPr="00F20B96">
              <w:rPr>
                <w:spacing w:val="-6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na </w:t>
            </w:r>
            <w:r w:rsidRPr="00F20B96">
              <w:rPr>
                <w:spacing w:val="-5"/>
                <w:sz w:val="22"/>
                <w:szCs w:val="22"/>
                <w:lang w:val="pl-PL"/>
              </w:rPr>
              <w:t>rok</w:t>
            </w:r>
            <w:r w:rsidRPr="00F20B96">
              <w:rPr>
                <w:sz w:val="22"/>
                <w:szCs w:val="22"/>
                <w:lang w:val="pl-PL"/>
              </w:rPr>
              <w:t>2024/2025</w:t>
            </w:r>
            <w:r w:rsidRPr="00F20B96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10"/>
                <w:sz w:val="22"/>
                <w:szCs w:val="22"/>
                <w:lang w:val="pl-PL"/>
              </w:rPr>
              <w:t>i</w:t>
            </w:r>
            <w:r w:rsidRPr="00F20B96">
              <w:rPr>
                <w:sz w:val="22"/>
                <w:szCs w:val="22"/>
                <w:lang w:val="pl-PL"/>
              </w:rPr>
              <w:t xml:space="preserve"> zapoznanie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257"/>
        </w:trPr>
        <w:tc>
          <w:tcPr>
            <w:tcW w:w="271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8B3016" w:rsidRDefault="00A35EB4" w:rsidP="00360343">
            <w:pPr>
              <w:pStyle w:val="Bezodstpw"/>
            </w:pPr>
            <w:r w:rsidRPr="008B3016">
              <w:t>zadaniami</w:t>
            </w: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społeczności szkolnej</w:t>
            </w:r>
            <w:r w:rsidRPr="00F20B96">
              <w:rPr>
                <w:spacing w:val="-9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10"/>
                <w:sz w:val="22"/>
                <w:szCs w:val="22"/>
                <w:lang w:val="pl-PL"/>
              </w:rPr>
              <w:t>z</w:t>
            </w:r>
            <w:r w:rsidRPr="00F20B96">
              <w:rPr>
                <w:sz w:val="22"/>
                <w:szCs w:val="22"/>
                <w:lang w:val="pl-PL"/>
              </w:rPr>
              <w:t xml:space="preserve"> priorytetem</w:t>
            </w: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257"/>
        </w:trPr>
        <w:tc>
          <w:tcPr>
            <w:tcW w:w="271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7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2931"/>
        </w:trPr>
        <w:tc>
          <w:tcPr>
            <w:tcW w:w="2713" w:type="dxa"/>
            <w:gridSpan w:val="3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2.Przekazanie informacji</w:t>
            </w:r>
            <w:r w:rsidRPr="00F20B96">
              <w:rPr>
                <w:spacing w:val="40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o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zadaniach programu.</w:t>
            </w:r>
          </w:p>
        </w:tc>
        <w:tc>
          <w:tcPr>
            <w:tcW w:w="1428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95%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uczniów będzie wiedziało o realizacji i zadaniach podjętych w ramach działań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SzPZ</w:t>
            </w:r>
            <w:proofErr w:type="spellEnd"/>
          </w:p>
        </w:tc>
        <w:tc>
          <w:tcPr>
            <w:tcW w:w="3143" w:type="dxa"/>
            <w:gridSpan w:val="2"/>
            <w:vMerge w:val="restart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zamieszczenie informacji o bieżących informacjach podejmowanych działaniach na stronie szkoły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-prowadzenie stałej tablicy promującej zdrowy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styl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życia,</w:t>
            </w:r>
          </w:p>
        </w:tc>
        <w:tc>
          <w:tcPr>
            <w:tcW w:w="1571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na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bieżąco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cały rok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nauczyciel prowadzący stronę internetową szkoły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wraz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z polonistą, informatyk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nauczyciel biologii,  SU,  opiekun SU</w:t>
            </w:r>
          </w:p>
        </w:tc>
        <w:tc>
          <w:tcPr>
            <w:tcW w:w="1999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Strona szkoły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tablica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na korytarzu szkolnym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2714" w:type="dxa"/>
            <w:gridSpan w:val="2"/>
            <w:vMerge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48"/>
        </w:trPr>
        <w:tc>
          <w:tcPr>
            <w:tcW w:w="2713" w:type="dxa"/>
            <w:gridSpan w:val="3"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428" w:type="dxa"/>
            <w:gridSpan w:val="2"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43" w:type="dxa"/>
            <w:gridSpan w:val="2"/>
            <w:vMerge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71" w:type="dxa"/>
            <w:gridSpan w:val="2"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99" w:type="dxa"/>
            <w:gridSpan w:val="2"/>
            <w:tcBorders>
              <w:top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trHeight w:val="527"/>
        </w:trPr>
        <w:tc>
          <w:tcPr>
            <w:tcW w:w="2713" w:type="dxa"/>
            <w:gridSpan w:val="3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3.Uświadomienie uczniom, że hałas wpływa negatywnie na zdrowie człowieka</w:t>
            </w:r>
            <w:r w:rsidRPr="00F20B96">
              <w:rPr>
                <w:spacing w:val="-12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i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relacje</w:t>
            </w:r>
            <w:r w:rsidRPr="00F20B96">
              <w:rPr>
                <w:spacing w:val="-12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z innymi.</w:t>
            </w:r>
          </w:p>
        </w:tc>
        <w:tc>
          <w:tcPr>
            <w:tcW w:w="1428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70%</w:t>
            </w:r>
            <w:r w:rsidRPr="00F20B96">
              <w:rPr>
                <w:spacing w:val="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uczniów wie, że hałas </w:t>
            </w:r>
            <w:r w:rsidRPr="00F20B96">
              <w:rPr>
                <w:spacing w:val="-5"/>
                <w:sz w:val="22"/>
                <w:szCs w:val="22"/>
                <w:lang w:val="pl-PL"/>
              </w:rPr>
              <w:t>źle</w:t>
            </w:r>
            <w:r w:rsidRPr="00F20B96">
              <w:rPr>
                <w:sz w:val="22"/>
                <w:szCs w:val="22"/>
                <w:lang w:val="pl-PL"/>
              </w:rPr>
              <w:t xml:space="preserve"> wpływa</w:t>
            </w:r>
            <w:r w:rsidRPr="00F20B96">
              <w:rPr>
                <w:spacing w:val="-12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na zdrowie człowieka, będą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lastRenderedPageBreak/>
              <w:t>starać się go niwelować</w:t>
            </w:r>
          </w:p>
        </w:tc>
        <w:tc>
          <w:tcPr>
            <w:tcW w:w="3143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- zdobycie wiedzy o szkodliwości hałasu na nasze zdrowie,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-wykonanie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gazetki na tablicę </w:t>
            </w:r>
            <w:r w:rsidRPr="00F20B96">
              <w:rPr>
                <w:sz w:val="22"/>
                <w:szCs w:val="22"/>
                <w:lang w:val="pl-PL"/>
              </w:rPr>
              <w:lastRenderedPageBreak/>
              <w:t>informacyjną,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-promowanie poprawnych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zachowań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 na co dzień i bezpiecznych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form spędzania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wolnego czasu,</w:t>
            </w:r>
            <w:r w:rsidRPr="00F20B96">
              <w:rPr>
                <w:spacing w:val="40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opracowanie i ustalenie zasad, reguł obowiązujących podczas</w:t>
            </w:r>
            <w:r w:rsidRPr="00F20B96">
              <w:rPr>
                <w:spacing w:val="1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przerw</w:t>
            </w:r>
          </w:p>
        </w:tc>
        <w:tc>
          <w:tcPr>
            <w:tcW w:w="1571" w:type="dxa"/>
            <w:gridSpan w:val="2"/>
            <w:tcBorders>
              <w:bottom w:val="nil"/>
            </w:tcBorders>
            <w:shd w:val="clear" w:color="auto" w:fill="auto"/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lastRenderedPageBreak/>
              <w:t>Październik 2024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 xml:space="preserve">Wychowawcy klas, 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wychowawcy świetlicy, nauczyciele edukacji wczesnoszkolnej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lastRenderedPageBreak/>
              <w:t xml:space="preserve"> SU</w:t>
            </w:r>
            <w:r w:rsidRPr="00445C93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445C93">
              <w:rPr>
                <w:sz w:val="22"/>
                <w:szCs w:val="22"/>
                <w:lang w:val="pl-PL"/>
              </w:rPr>
              <w:t xml:space="preserve">wraz z opiekunem ustala kodeks </w:t>
            </w:r>
            <w:proofErr w:type="spellStart"/>
            <w:r w:rsidRPr="00445C93">
              <w:rPr>
                <w:sz w:val="22"/>
                <w:szCs w:val="22"/>
                <w:lang w:val="pl-PL"/>
              </w:rPr>
              <w:t>zachowań</w:t>
            </w:r>
            <w:proofErr w:type="spellEnd"/>
            <w:r w:rsidRPr="00445C93">
              <w:rPr>
                <w:sz w:val="22"/>
                <w:szCs w:val="22"/>
                <w:lang w:val="pl-PL"/>
              </w:rPr>
              <w:t xml:space="preserve"> na przerwach</w:t>
            </w:r>
          </w:p>
        </w:tc>
        <w:tc>
          <w:tcPr>
            <w:tcW w:w="1999" w:type="dxa"/>
            <w:gridSpan w:val="2"/>
            <w:tcBorders>
              <w:bottom w:val="nil"/>
            </w:tcBorders>
            <w:shd w:val="clear" w:color="auto" w:fill="auto"/>
          </w:tcPr>
          <w:p w:rsidR="00A35EB4" w:rsidRPr="00BB6D6A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BB6D6A">
              <w:rPr>
                <w:sz w:val="22"/>
                <w:szCs w:val="22"/>
              </w:rPr>
              <w:lastRenderedPageBreak/>
              <w:t xml:space="preserve">Przygotowanie materiałów nt. wpływu hałasu na organizm (prezentacja multimedialna, tabele </w:t>
            </w:r>
            <w:r w:rsidRPr="00BB6D6A">
              <w:rPr>
                <w:sz w:val="22"/>
                <w:szCs w:val="22"/>
              </w:rPr>
              <w:lastRenderedPageBreak/>
              <w:t xml:space="preserve">przedstawiające różne źródła hałasu i ich natężenia, </w:t>
            </w:r>
            <w:proofErr w:type="spellStart"/>
            <w:r w:rsidRPr="00BB6D6A">
              <w:rPr>
                <w:sz w:val="22"/>
                <w:szCs w:val="22"/>
              </w:rPr>
              <w:t>smartfony</w:t>
            </w:r>
            <w:proofErr w:type="spellEnd"/>
            <w:r w:rsidRPr="00BB6D6A">
              <w:rPr>
                <w:sz w:val="22"/>
                <w:szCs w:val="22"/>
              </w:rPr>
              <w:t xml:space="preserve"> do pomiaru hałasu.</w:t>
            </w:r>
          </w:p>
        </w:tc>
        <w:tc>
          <w:tcPr>
            <w:tcW w:w="1857" w:type="dxa"/>
            <w:tcBorders>
              <w:bottom w:val="nil"/>
            </w:tcBorders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zapis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</w:t>
            </w:r>
            <w:r w:rsidRPr="00F20B96">
              <w:rPr>
                <w:spacing w:val="-1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dzienniku Umieszczenie wykonanej gazetki oraz ustalonego</w:t>
            </w:r>
            <w:r w:rsidRPr="00F20B96">
              <w:rPr>
                <w:spacing w:val="40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i opracowanego </w:t>
            </w: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jednolitego kodeksu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zachowań</w:t>
            </w:r>
            <w:proofErr w:type="spellEnd"/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na tablicy informacyjnej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i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zamieszczenie informacji na stronie </w:t>
            </w:r>
            <w:hyperlink r:id="rId6">
              <w:r w:rsidRPr="00F20B96">
                <w:rPr>
                  <w:sz w:val="22"/>
                  <w:szCs w:val="22"/>
                  <w:lang w:val="pl-PL"/>
                </w:rPr>
                <w:t>szkoły.</w:t>
              </w:r>
            </w:hyperlink>
          </w:p>
        </w:tc>
        <w:tc>
          <w:tcPr>
            <w:tcW w:w="2714" w:type="dxa"/>
            <w:gridSpan w:val="2"/>
            <w:tcBorders>
              <w:bottom w:val="nil"/>
            </w:tcBorders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3011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4. Zajęcia na temat agresji i rozwiązywania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konfliktów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70%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uczniów weźmie udział w zajęciach z pedagogiem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zajęcia z ćwiczeniami wyciszającymi prowadzone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przez pedagoga, pogadanki w klasach IV-VII .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Zdobycie przez uczniów informacji, jak radzić sobie z agresją rówieśniczą i jak rozwiązywać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konflikty,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gdzie szukać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pomocy.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W ciągu roku szkolnego, na zastępstwach, lekcjach wychowawczych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pedagog</w:t>
            </w:r>
            <w:r w:rsidRPr="00445C93">
              <w:rPr>
                <w:spacing w:val="4"/>
                <w:sz w:val="22"/>
                <w:szCs w:val="22"/>
                <w:lang w:val="pl-PL"/>
              </w:rPr>
              <w:t xml:space="preserve"> </w:t>
            </w:r>
            <w:r w:rsidRPr="00445C93">
              <w:rPr>
                <w:sz w:val="22"/>
                <w:szCs w:val="22"/>
                <w:lang w:val="pl-PL"/>
              </w:rPr>
              <w:t xml:space="preserve">szkolny 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wpisy do dziennika, protokół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5.Organizowanie rozgrywek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tenisa stołowego.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30%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uczniów weźmie udział w rozgrywkach w tenisa.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-rozłożenie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na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sali gimnastycznej stołu do tenisa i zorganizowanie zimowego i wiosennego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turnieju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międzyklasowego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>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Listopad i marzec 2024/2025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 xml:space="preserve">Nauczyciele </w:t>
            </w:r>
            <w:proofErr w:type="spellStart"/>
            <w:r w:rsidRPr="00445C93">
              <w:rPr>
                <w:sz w:val="22"/>
                <w:szCs w:val="22"/>
                <w:lang w:val="pl-PL"/>
              </w:rPr>
              <w:t>wf</w:t>
            </w:r>
            <w:proofErr w:type="spellEnd"/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strona internetowa szkoły, 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67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6.Reklama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zachowań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 prozdrowotnych w środowisku lokalnym.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pacing w:val="-5"/>
                <w:sz w:val="22"/>
                <w:szCs w:val="22"/>
                <w:lang w:val="pl-PL"/>
              </w:rPr>
              <w:t>80%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uczniów,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pacing w:val="-4"/>
                <w:sz w:val="22"/>
                <w:szCs w:val="22"/>
                <w:lang w:val="pl-PL"/>
              </w:rPr>
              <w:t xml:space="preserve">40% </w:t>
            </w:r>
            <w:r w:rsidRPr="00F20B96">
              <w:rPr>
                <w:sz w:val="22"/>
                <w:szCs w:val="22"/>
                <w:lang w:val="pl-PL"/>
              </w:rPr>
              <w:t>rodziców aktywnie weźmie udział we wspólnych zabawach i grach sportowych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zorganizowanie szkolnego  Dnia Integracji</w:t>
            </w:r>
            <w:r w:rsidRPr="00F20B96">
              <w:rPr>
                <w:spacing w:val="40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na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sportowo</w:t>
            </w:r>
            <w:r w:rsidRPr="00F20B96">
              <w:rPr>
                <w:spacing w:val="-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b/>
                <w:spacing w:val="-3"/>
                <w:sz w:val="22"/>
                <w:szCs w:val="22"/>
                <w:lang w:val="pl-PL"/>
              </w:rPr>
              <w:t>Dzień Sportu</w:t>
            </w:r>
            <w:r w:rsidRPr="00F20B96">
              <w:rPr>
                <w:spacing w:val="-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-</w:t>
            </w:r>
            <w:r w:rsidRPr="00F20B96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>każda</w:t>
            </w:r>
            <w:r w:rsidRPr="00F20B96">
              <w:rPr>
                <w:sz w:val="22"/>
                <w:szCs w:val="22"/>
                <w:lang w:val="pl-PL"/>
              </w:rPr>
              <w:t xml:space="preserve"> klasa przygotowuje swoją konkurencję sportową i nagrodę dla zwycięzcy z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udziałem</w:t>
            </w:r>
            <w:r w:rsidRPr="00F20B96">
              <w:rPr>
                <w:spacing w:val="-8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rodziców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zorganizowanie 1-2 razy w ciągu roku ( wg potrzeb)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aerobiku dla chętnych rodziców, pracowników szkoły,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Czerwiec 2025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Zespół koordynujący promocję zdrowia, Nauczyciel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wf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>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Wychowawcy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 xml:space="preserve">Nauczyciel </w:t>
            </w:r>
            <w:proofErr w:type="spellStart"/>
            <w:r w:rsidRPr="00445C93">
              <w:rPr>
                <w:sz w:val="22"/>
                <w:szCs w:val="22"/>
                <w:lang w:val="pl-PL"/>
              </w:rPr>
              <w:t>wf</w:t>
            </w:r>
            <w:proofErr w:type="spellEnd"/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Obserwacja, 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2401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7. Konkursy: plastyczne, literackie, na prezentacje multimedialne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promujące poprawne zachowania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na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co</w:t>
            </w:r>
            <w:r w:rsidRPr="00F20B96">
              <w:rPr>
                <w:spacing w:val="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dzień.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pacing w:val="-5"/>
                <w:sz w:val="22"/>
                <w:szCs w:val="22"/>
                <w:lang w:val="pl-PL"/>
              </w:rPr>
              <w:t>85%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uczniów,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pacing w:val="-4"/>
                <w:sz w:val="22"/>
                <w:szCs w:val="22"/>
                <w:lang w:val="pl-PL"/>
              </w:rPr>
              <w:t>15%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rodziców weźmie udział w przeprowadzanych konkursach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konkurs plastyczny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kl.I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>-III”</w:t>
            </w: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„</w:t>
            </w:r>
            <w:r w:rsidRPr="00F20B96">
              <w:rPr>
                <w:b/>
                <w:sz w:val="22"/>
                <w:szCs w:val="22"/>
                <w:lang w:val="pl-PL"/>
              </w:rPr>
              <w:t>Tam mieszka</w:t>
            </w:r>
            <w:r w:rsidRPr="00F20B96">
              <w:rPr>
                <w:b/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b/>
                <w:sz w:val="22"/>
                <w:szCs w:val="22"/>
                <w:lang w:val="pl-PL"/>
              </w:rPr>
              <w:t>cisza”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konkurs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plastyczny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kl.V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-VIII pt. </w:t>
            </w:r>
            <w:r w:rsidRPr="00F20B96">
              <w:rPr>
                <w:b/>
                <w:sz w:val="22"/>
                <w:szCs w:val="22"/>
                <w:lang w:val="pl-PL"/>
              </w:rPr>
              <w:t>”Precz z hałasem”,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-literacki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konkurs szkolny dla wszystkich uczniów, pracowników, rodziców na </w:t>
            </w:r>
            <w:r w:rsidRPr="00F20B96">
              <w:rPr>
                <w:b/>
                <w:sz w:val="22"/>
                <w:szCs w:val="22"/>
                <w:lang w:val="pl-PL"/>
              </w:rPr>
              <w:t>humorystyczny wiersz o hałasie</w:t>
            </w: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b/>
                <w:sz w:val="22"/>
                <w:szCs w:val="22"/>
                <w:lang w:val="pl-PL"/>
              </w:rPr>
              <w:t>-Konkurs na kukiełkę z warzyw i owoców klasy 1-4</w:t>
            </w: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b/>
                <w:sz w:val="22"/>
                <w:szCs w:val="22"/>
                <w:lang w:val="pl-PL"/>
              </w:rPr>
              <w:t>-Konkurs na plakat promujący zdrowy styl życia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Do końca października</w:t>
            </w:r>
            <w:r w:rsidRPr="00F20B96">
              <w:rPr>
                <w:spacing w:val="-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2024 </w:t>
            </w:r>
            <w:r w:rsidRPr="00F20B96">
              <w:rPr>
                <w:spacing w:val="-5"/>
                <w:sz w:val="22"/>
                <w:szCs w:val="22"/>
                <w:lang w:val="pl-PL"/>
              </w:rPr>
              <w:t>r.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do końca października</w:t>
            </w:r>
            <w:r w:rsidRPr="00F20B96">
              <w:rPr>
                <w:spacing w:val="-6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2024r.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do końca października</w:t>
            </w:r>
            <w:r w:rsidRPr="00F20B96">
              <w:rPr>
                <w:spacing w:val="-6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2024r.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3-4 listopad 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wychowawcy klas    I-III </w:t>
            </w:r>
            <w:r w:rsidRPr="00445C93">
              <w:rPr>
                <w:sz w:val="22"/>
                <w:szCs w:val="22"/>
                <w:lang w:val="pl-PL"/>
              </w:rPr>
              <w:t xml:space="preserve">koordynator 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nauczyciel plastyki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nauczyciel j. polskiego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 xml:space="preserve">nauczyciel j. angielskiego, edukacji </w:t>
            </w:r>
            <w:proofErr w:type="spellStart"/>
            <w:r w:rsidRPr="00445C93">
              <w:rPr>
                <w:sz w:val="22"/>
                <w:szCs w:val="22"/>
                <w:lang w:val="pl-PL"/>
              </w:rPr>
              <w:t>wczesnoszkolej</w:t>
            </w:r>
            <w:proofErr w:type="spellEnd"/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nauczyciel biologii, chemii, fizyki</w:t>
            </w:r>
            <w:r w:rsidRPr="00F20B96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35EB4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color w:val="506471"/>
                <w:sz w:val="21"/>
                <w:szCs w:val="21"/>
              </w:rPr>
            </w:pPr>
          </w:p>
          <w:p w:rsidR="00A35EB4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color w:val="506471"/>
                <w:sz w:val="21"/>
                <w:szCs w:val="21"/>
              </w:rPr>
            </w:pPr>
          </w:p>
          <w:p w:rsidR="00A35EB4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color w:val="506471"/>
                <w:sz w:val="21"/>
                <w:szCs w:val="21"/>
              </w:rPr>
            </w:pPr>
          </w:p>
          <w:p w:rsidR="00A35EB4" w:rsidRPr="00EF477B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sz w:val="21"/>
                <w:szCs w:val="21"/>
              </w:rPr>
            </w:pPr>
            <w:r w:rsidRPr="00EF477B">
              <w:rPr>
                <w:rFonts w:ascii="latoregular" w:hAnsi="latoregular"/>
                <w:sz w:val="21"/>
                <w:szCs w:val="21"/>
              </w:rPr>
              <w:t>Zasoby ludzkie,</w:t>
            </w:r>
          </w:p>
          <w:p w:rsidR="00A35EB4" w:rsidRPr="00EF477B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sz w:val="21"/>
                <w:szCs w:val="21"/>
              </w:rPr>
            </w:pPr>
            <w:r w:rsidRPr="00EF477B">
              <w:rPr>
                <w:rFonts w:ascii="latoregular" w:hAnsi="latoregular"/>
                <w:sz w:val="21"/>
                <w:szCs w:val="21"/>
              </w:rPr>
              <w:t>Zasoby ludzkie,</w:t>
            </w:r>
          </w:p>
          <w:p w:rsidR="00A35EB4" w:rsidRPr="00EF477B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sz w:val="21"/>
                <w:szCs w:val="21"/>
              </w:rPr>
            </w:pPr>
            <w:r w:rsidRPr="00EF477B">
              <w:rPr>
                <w:rFonts w:ascii="latoregular" w:hAnsi="latoregular"/>
                <w:sz w:val="21"/>
                <w:szCs w:val="21"/>
              </w:rPr>
              <w:t>papier, </w:t>
            </w:r>
            <w:r w:rsidRPr="00EF477B">
              <w:rPr>
                <w:rFonts w:ascii="latoregular" w:hAnsi="latoregular"/>
                <w:sz w:val="21"/>
                <w:szCs w:val="21"/>
              </w:rPr>
              <w:br/>
              <w:t>komputer</w:t>
            </w:r>
          </w:p>
          <w:p w:rsidR="00A35EB4" w:rsidRDefault="00A35EB4" w:rsidP="00360343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latoregular" w:hAnsi="latoregular"/>
                <w:color w:val="506471"/>
                <w:sz w:val="21"/>
                <w:szCs w:val="21"/>
              </w:rPr>
            </w:pPr>
            <w:r w:rsidRPr="00EF477B">
              <w:rPr>
                <w:rFonts w:ascii="latoregular" w:hAnsi="latoregular"/>
                <w:sz w:val="21"/>
                <w:szCs w:val="21"/>
              </w:rPr>
              <w:t>Zasoby ludzkie</w:t>
            </w:r>
            <w:r>
              <w:rPr>
                <w:rFonts w:ascii="latoregular" w:hAnsi="latoregular"/>
                <w:color w:val="506471"/>
                <w:sz w:val="21"/>
                <w:szCs w:val="21"/>
              </w:rPr>
              <w:t>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strona internetowa szkoły</w:t>
            </w:r>
          </w:p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b/>
                <w:sz w:val="22"/>
                <w:szCs w:val="22"/>
                <w:lang w:val="pl-PL"/>
              </w:rPr>
              <w:t>wystawa prac w Sali w dniu 7.11.2024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2268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8. Stworzenie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stref</w:t>
            </w:r>
            <w:r w:rsidRPr="00F20B96">
              <w:rPr>
                <w:spacing w:val="-8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>ciszy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50%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uczniów zaangażuje się w prowadzone działania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-biblioteka- czytanie w czasie długich przerw krótkich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utworów literackich przez uczniów klas IV- VI,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bibliotekarza, nauczycieli wg ustalonego harmonogramu, pracowników szkoły, gości.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wyeksponowanie na terenie biblioteki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szkolnej zbiorów przyniesionych przez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uczniów, możliwość ich oglądania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czasie przerw pomiędzy lekcjami oraz podyskutowania z kolekcjonerami</w:t>
            </w:r>
            <w:r w:rsidRPr="00F20B96">
              <w:rPr>
                <w:spacing w:val="-11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na temat ich hobby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-propagowanie muzyki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relaksacyjnej,balladowej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>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 zorganizowanie stref ciszy, odpowiednie oznakowanie,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lastRenderedPageBreak/>
              <w:t>przypominajki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 okolice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biblioteki, obok pokoju nauczycielskiego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Cały</w:t>
            </w:r>
            <w:r w:rsidRPr="00F20B96">
              <w:rPr>
                <w:spacing w:val="-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rok</w:t>
            </w:r>
            <w:r w:rsidRPr="00F20B96">
              <w:rPr>
                <w:spacing w:val="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szkolny,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bibliotekarz, wychowawcy, nauczyciele, pracownicy niepedagogiczni, </w:t>
            </w:r>
            <w:r w:rsidRPr="00445C93">
              <w:rPr>
                <w:sz w:val="22"/>
                <w:szCs w:val="22"/>
                <w:lang w:val="pl-PL"/>
              </w:rPr>
              <w:t>rodzice, zaproszeni</w:t>
            </w:r>
            <w:r w:rsidRPr="00445C93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445C93">
              <w:rPr>
                <w:sz w:val="22"/>
                <w:szCs w:val="22"/>
                <w:lang w:val="pl-PL"/>
              </w:rPr>
              <w:t>goście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 xml:space="preserve"> klasy I-III – koordynator            nauczyciel edukacji w klasie II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nauczyciel muzyki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lastRenderedPageBreak/>
              <w:t>SU, opiekun</w:t>
            </w:r>
            <w:r w:rsidRPr="00F20B96">
              <w:rPr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BB6D6A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BB6D6A">
              <w:rPr>
                <w:sz w:val="22"/>
                <w:szCs w:val="22"/>
              </w:rPr>
              <w:t xml:space="preserve">Magnetofon lub laptop, nagrania </w:t>
            </w:r>
            <w:r w:rsidRPr="00BB6D6A">
              <w:rPr>
                <w:sz w:val="22"/>
                <w:szCs w:val="22"/>
              </w:rPr>
              <w:lastRenderedPageBreak/>
              <w:t>utworów muzyki poważnej.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Strona internetowa szkoły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9. Obchody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Międzynarodowego  Dnia Świadomości Zagrożenia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Hałasem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80%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uczniów zaangażuje się w Obchody Międzynarodowego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pacing w:val="-4"/>
                <w:sz w:val="22"/>
                <w:szCs w:val="22"/>
                <w:lang w:val="pl-PL"/>
              </w:rPr>
              <w:t>Dnia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Świadomości Zagrożenia Hałasem i podjęte w tym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kierunku działania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-kontrolny pomiar poziomu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głośności w szkole,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organizacja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„Dnia bez dzwonka”.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Konkurs</w:t>
            </w:r>
            <w:r w:rsidRPr="00F20B96">
              <w:rPr>
                <w:spacing w:val="-1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„Super cicha klasa”.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kwiecień</w:t>
            </w:r>
            <w:r w:rsidRPr="00F20B96">
              <w:rPr>
                <w:spacing w:val="5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2025r.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dyrektor,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Szkolny Zespół Promocji Zdrowia,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wychowawcy klas 6a,b 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10. Włączenie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się w programy zewnętrzne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Ogólnopolskie programy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edukacyjne promujące</w:t>
            </w:r>
            <w:r w:rsidRPr="00F20B96">
              <w:rPr>
                <w:spacing w:val="40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zdrowy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styl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życia: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„Trzymaj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formę”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„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Śniadanie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 xml:space="preserve">daje </w:t>
            </w:r>
            <w:r w:rsidRPr="00F20B96">
              <w:rPr>
                <w:spacing w:val="-4"/>
                <w:sz w:val="22"/>
                <w:szCs w:val="22"/>
                <w:lang w:val="pl-PL"/>
              </w:rPr>
              <w:t>moc”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,,Szklanka</w:t>
            </w:r>
            <w:r w:rsidRPr="00F20B96">
              <w:rPr>
                <w:spacing w:val="-3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mleka’’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„Owoce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w szkole”.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 „Czyste</w:t>
            </w:r>
            <w:r w:rsidRPr="00F20B96">
              <w:rPr>
                <w:spacing w:val="-15"/>
                <w:sz w:val="22"/>
                <w:szCs w:val="22"/>
                <w:lang w:val="pl-PL"/>
              </w:rPr>
              <w:t xml:space="preserve"> </w:t>
            </w:r>
            <w:r w:rsidRPr="00F20B96">
              <w:rPr>
                <w:sz w:val="22"/>
                <w:szCs w:val="22"/>
                <w:lang w:val="pl-PL"/>
              </w:rPr>
              <w:t>powietrze wokół nas”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-Edukacja globalna – „Godziny wychowawcze ze światem”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Uniwersytet Młodzieżowy – cykl zajęć dla chętnych uczniów z dziedziny psychologii i medycyny.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Uniwersytet Dzieci – „Inspiruję do nauki”.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lastRenderedPageBreak/>
              <w:t>Cały rok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>Wychowawcy, koordynatorzy poszczególnych projektów</w:t>
            </w:r>
          </w:p>
          <w:p w:rsidR="00A35EB4" w:rsidRPr="00445C93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445C93">
              <w:rPr>
                <w:sz w:val="22"/>
                <w:szCs w:val="22"/>
                <w:lang w:val="pl-PL"/>
              </w:rPr>
              <w:t xml:space="preserve">Nauczyciel </w:t>
            </w:r>
            <w:proofErr w:type="spellStart"/>
            <w:r w:rsidRPr="00445C93">
              <w:rPr>
                <w:sz w:val="22"/>
                <w:szCs w:val="22"/>
                <w:lang w:val="pl-PL"/>
              </w:rPr>
              <w:t>wf</w:t>
            </w:r>
            <w:proofErr w:type="spellEnd"/>
            <w:r w:rsidRPr="00445C93">
              <w:rPr>
                <w:sz w:val="22"/>
                <w:szCs w:val="22"/>
                <w:lang w:val="pl-PL"/>
              </w:rPr>
              <w:t>, biologii, chemii, geografii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Informacje na stronę szkoły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lastRenderedPageBreak/>
              <w:t>11.Działania ekologiczne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br/>
            </w:r>
            <w:r w:rsidRPr="00F20B96">
              <w:rPr>
                <w:sz w:val="22"/>
                <w:szCs w:val="22"/>
                <w:lang w:val="pl-PL" w:eastAsia="pl-PL"/>
              </w:rPr>
              <w:br/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Sprzątanie Świata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Sprzątanie Ziemi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Święto Ziemi - akademia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Zbiórka surowców wtórnych  nakrętek, baterii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t xml:space="preserve"> Wg harmonogramu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t>Nauczyciel biologii, chemii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t>wychowawcy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 Zapisy w dzienniku,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904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12.Dzień Bezpiecznego Internetu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Działania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Luty 2025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Wszyscy nauczyciele pedagog </w:t>
            </w:r>
            <w:r>
              <w:rPr>
                <w:sz w:val="22"/>
                <w:szCs w:val="22"/>
                <w:lang w:val="pl-PL"/>
              </w:rPr>
              <w:t>i pedagog specjalny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 w:eastAsia="pl-PL"/>
              </w:rPr>
              <w:t>Zapisy w dzienniku,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>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958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13.Międzynarodowy Dzień Praw Dziecka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t>Lekcje wychowawcze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t>10 grudzień 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 w:eastAsia="pl-PL"/>
              </w:rPr>
              <w:t>SU, opiekuna</w:t>
            </w:r>
            <w:r>
              <w:rPr>
                <w:color w:val="000000"/>
                <w:sz w:val="22"/>
                <w:szCs w:val="22"/>
                <w:lang w:val="pl-PL" w:eastAsia="pl-PL"/>
              </w:rPr>
              <w:t xml:space="preserve">. </w:t>
            </w:r>
            <w:r w:rsidRPr="00F20B96">
              <w:rPr>
                <w:color w:val="000000"/>
                <w:sz w:val="22"/>
                <w:szCs w:val="22"/>
                <w:lang w:val="pl-PL" w:eastAsia="pl-PL"/>
              </w:rPr>
              <w:t>wszyscy wychowawcy, pedagog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 w:eastAsia="pl-PL"/>
              </w:rPr>
              <w:t>Zapisy w dzienniku,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13. Międzynarodowy Dzień Osób z Niepełnosprawnościami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 xml:space="preserve"> Warsztaty, na których uczniowie wcielają się w osoby z różnorodnymi niepełnosprawnościami 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F20B96">
              <w:rPr>
                <w:color w:val="000000"/>
                <w:sz w:val="22"/>
                <w:szCs w:val="22"/>
                <w:lang w:val="pl-PL" w:eastAsia="pl-PL"/>
              </w:rPr>
              <w:t>Klasy I-VIII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2F093C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2F093C">
              <w:rPr>
                <w:color w:val="000000"/>
                <w:sz w:val="22"/>
                <w:szCs w:val="22"/>
                <w:lang w:val="pl-PL" w:eastAsia="pl-PL"/>
              </w:rPr>
              <w:t>Pedagog specjalny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>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 14. Aktywność fizyczna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Propagowanie racjonalnego spędzania czasu wolnego, udział w zajęciach pozalekcyjnych, organizowanie atrakcyjnych form sportowo wychowawczych.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15. Samokontrola zdrowia i rozwoju.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Bezpieczeństwo w życiu codziennym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Uczeń wie jak ważna rolę pełni aktywność fizyczna w codziennym życiu, wie jak dostosować </w:t>
            </w:r>
            <w:r w:rsidRPr="00F20B96">
              <w:rPr>
                <w:sz w:val="22"/>
                <w:szCs w:val="22"/>
                <w:lang w:val="pl-PL"/>
              </w:rPr>
              <w:lastRenderedPageBreak/>
              <w:t>ćwiczenia i gdzie aktywnie spędzać czas 90%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Uczeń wie jak bezpiecznie zachować się w szkole i poza nią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- popularyzacja aktywnego spędzania czasu wśród dorosłych wycieczek pieszych, korzystania z wiejskich klubów sportowych.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zachęcanie i wspieranie w wysiłku uczniów z nadwagą,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udział uczniów w dodatkowych zajęciach sportowych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-  wycieczki,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 pogadanki dotyczące aktywnego spędzania czasu wolnego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  <w:lang w:eastAsia="pl-PL"/>
              </w:rPr>
            </w:pPr>
            <w:r w:rsidRPr="008B3016">
              <w:rPr>
                <w:rFonts w:ascii="Times New Roman" w:hAnsi="Times New Roman"/>
                <w:color w:val="222222"/>
                <w:shd w:val="clear" w:color="auto" w:fill="FFFFFF"/>
                <w:lang w:eastAsia="pl-PL"/>
              </w:rPr>
              <w:t xml:space="preserve">- program </w:t>
            </w:r>
            <w:proofErr w:type="spellStart"/>
            <w:r w:rsidRPr="008B3016">
              <w:rPr>
                <w:rFonts w:ascii="Times New Roman" w:hAnsi="Times New Roman"/>
                <w:color w:val="222222"/>
                <w:shd w:val="clear" w:color="auto" w:fill="FFFFFF"/>
                <w:lang w:eastAsia="pl-PL"/>
              </w:rPr>
              <w:t>MSiT</w:t>
            </w:r>
            <w:proofErr w:type="spellEnd"/>
            <w:r w:rsidRPr="008B3016">
              <w:rPr>
                <w:rFonts w:ascii="Times New Roman" w:hAnsi="Times New Roman"/>
                <w:color w:val="222222"/>
                <w:shd w:val="clear" w:color="auto" w:fill="FFFFFF"/>
                <w:lang w:eastAsia="pl-PL"/>
              </w:rPr>
              <w:t xml:space="preserve"> „Aktywny do kwadratu” </w:t>
            </w:r>
          </w:p>
          <w:p w:rsidR="00A35EB4" w:rsidRPr="008B3016" w:rsidRDefault="00A35EB4" w:rsidP="00360343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 Rajd jesienno – wiosenny pod hasłem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„Piję wodę” w myśl założenia, że picie wody poprawia koncentrację i pozytywny proces uczenia się.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Pierwsza pomoc przedmedyczna ze szczególnym uwzględnieniem pomocy przy zadławieniach i zachłyśnięciach.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– instruktaże dot. bezpieczeństwa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-- pogadanki - bezpieczne ferie i wakacje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Cały rok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KL I-VIII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Cały rok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Wrzesień , październik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Maj, czerwiec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Nauczyciele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wf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nauczyciel edukacji dla bezpieczeństwa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Nauczyciele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wf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Wychowawcy, nauczyciel </w:t>
            </w:r>
            <w:proofErr w:type="spellStart"/>
            <w:r>
              <w:rPr>
                <w:sz w:val="22"/>
                <w:szCs w:val="22"/>
                <w:lang w:val="pl-PL"/>
              </w:rPr>
              <w:t>wf</w:t>
            </w:r>
            <w:proofErr w:type="spellEnd"/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Nauczyciele </w:t>
            </w:r>
            <w:proofErr w:type="spellStart"/>
            <w:r w:rsidRPr="00F20B96">
              <w:rPr>
                <w:sz w:val="22"/>
                <w:szCs w:val="22"/>
                <w:lang w:val="pl-PL"/>
              </w:rPr>
              <w:t>wf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Wychowawcy,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nauczyciel edukacji dla bezpieczeństwa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Zapisy w dzienniku,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>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4810"/>
        </w:trPr>
        <w:tc>
          <w:tcPr>
            <w:tcW w:w="2694" w:type="dxa"/>
            <w:shd w:val="clear" w:color="auto" w:fill="auto"/>
          </w:tcPr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lastRenderedPageBreak/>
              <w:t>16.Kontynuacja innych  działań</w:t>
            </w:r>
            <w:r w:rsidRPr="008B3016">
              <w:rPr>
                <w:rFonts w:ascii="Times New Roman" w:hAnsi="Times New Roman"/>
                <w:spacing w:val="-15"/>
              </w:rPr>
              <w:t xml:space="preserve"> </w:t>
            </w:r>
            <w:r w:rsidRPr="008B3016">
              <w:rPr>
                <w:rFonts w:ascii="Times New Roman" w:hAnsi="Times New Roman"/>
              </w:rPr>
              <w:t>prozdrowotnych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- Udział uczniów w programie fluoryzacji</w:t>
            </w:r>
            <w:r w:rsidRPr="008B3016">
              <w:rPr>
                <w:rFonts w:ascii="Times New Roman" w:hAnsi="Times New Roman"/>
                <w:spacing w:val="-15"/>
              </w:rPr>
              <w:t xml:space="preserve"> </w:t>
            </w:r>
            <w:r w:rsidRPr="008B3016">
              <w:rPr>
                <w:rFonts w:ascii="Times New Roman" w:hAnsi="Times New Roman"/>
              </w:rPr>
              <w:t>zębów.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 xml:space="preserve">-Udział w Tygodniu Profilaktyki- przygotowywanie posiłków, 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- wizyta przedstawicieli Sanepidu</w:t>
            </w:r>
            <w:r w:rsidRPr="008B3016">
              <w:rPr>
                <w:rFonts w:ascii="Times New Roman" w:hAnsi="Times New Roman"/>
                <w:spacing w:val="40"/>
              </w:rPr>
              <w:t xml:space="preserve"> </w:t>
            </w:r>
            <w:r w:rsidRPr="008B3016">
              <w:rPr>
                <w:rFonts w:ascii="Times New Roman" w:hAnsi="Times New Roman"/>
              </w:rPr>
              <w:t>i prezentacje nt. zasad</w:t>
            </w:r>
            <w:r w:rsidRPr="008B3016">
              <w:rPr>
                <w:rFonts w:ascii="Times New Roman" w:hAnsi="Times New Roman"/>
                <w:spacing w:val="-15"/>
              </w:rPr>
              <w:t xml:space="preserve"> </w:t>
            </w:r>
            <w:r w:rsidRPr="008B3016">
              <w:rPr>
                <w:rFonts w:ascii="Times New Roman" w:hAnsi="Times New Roman"/>
              </w:rPr>
              <w:t>zdrowego odżywiania,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 xml:space="preserve">- Poruszanie tematów bezpieczeństwa: spotkania z policjantem, 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-Światowy</w:t>
            </w:r>
            <w:r w:rsidRPr="008B3016">
              <w:rPr>
                <w:rFonts w:ascii="Times New Roman" w:hAnsi="Times New Roman"/>
                <w:spacing w:val="-15"/>
              </w:rPr>
              <w:t xml:space="preserve"> </w:t>
            </w:r>
            <w:r w:rsidRPr="008B3016">
              <w:rPr>
                <w:rFonts w:ascii="Times New Roman" w:hAnsi="Times New Roman"/>
              </w:rPr>
              <w:t xml:space="preserve">Dzień Zdrowia 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„Starsi dla młodszych- aktywna przerwa”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- Akcja Menstruacja- ogólnopolski program podpaski dla szkół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8B301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-projekt "JESTEM AS - Akceptuję Siebie" 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  <w:color w:val="222222"/>
                <w:shd w:val="clear" w:color="auto" w:fill="FFFFFF"/>
              </w:rPr>
              <w:t>- projekt "Ja w świecie emocji"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cały rok wg harmonogramu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W</w:t>
            </w:r>
            <w:r w:rsidRPr="008B3016">
              <w:rPr>
                <w:rFonts w:ascii="Times New Roman" w:hAnsi="Times New Roman"/>
                <w:spacing w:val="-15"/>
              </w:rPr>
              <w:t xml:space="preserve"> </w:t>
            </w:r>
            <w:r w:rsidRPr="008B3016">
              <w:rPr>
                <w:rFonts w:ascii="Times New Roman" w:hAnsi="Times New Roman"/>
              </w:rPr>
              <w:t>ciągu</w:t>
            </w:r>
            <w:r w:rsidRPr="008B3016">
              <w:rPr>
                <w:rFonts w:ascii="Times New Roman" w:hAnsi="Times New Roman"/>
                <w:spacing w:val="-15"/>
              </w:rPr>
              <w:t xml:space="preserve"> </w:t>
            </w:r>
            <w:r w:rsidRPr="008B3016">
              <w:rPr>
                <w:rFonts w:ascii="Times New Roman" w:hAnsi="Times New Roman"/>
              </w:rPr>
              <w:t>roku szkolnego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Kwiecień 2025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 xml:space="preserve">pielęgniarka szkolna 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 xml:space="preserve">Wychowawcy klasy VII – koordynator </w:t>
            </w:r>
          </w:p>
          <w:p w:rsidR="00A35EB4" w:rsidRPr="00C967B2" w:rsidRDefault="00A35EB4" w:rsidP="00360343">
            <w:pPr>
              <w:rPr>
                <w:rFonts w:ascii="Times New Roman" w:hAnsi="Times New Roman"/>
              </w:rPr>
            </w:pPr>
            <w:r w:rsidRPr="00C967B2">
              <w:rPr>
                <w:rFonts w:ascii="Times New Roman" w:hAnsi="Times New Roman"/>
              </w:rPr>
              <w:t>Nauczyciel matematyki Dyrektor szkoły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  <w:p w:rsidR="00A35EB4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>Wychowawc</w:t>
            </w:r>
            <w:r>
              <w:rPr>
                <w:rFonts w:ascii="Times New Roman" w:hAnsi="Times New Roman"/>
              </w:rPr>
              <w:t>y klasy IV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 w:rsidRPr="008B3016">
              <w:rPr>
                <w:rFonts w:ascii="Times New Roman" w:hAnsi="Times New Roman"/>
              </w:rPr>
              <w:t xml:space="preserve"> szkolne koło wolontariatu</w:t>
            </w:r>
            <w:r>
              <w:rPr>
                <w:rFonts w:ascii="Times New Roman" w:hAnsi="Times New Roman"/>
              </w:rPr>
              <w:t xml:space="preserve"> z opiekunem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 polskiego w klasie VII</w:t>
            </w:r>
          </w:p>
        </w:tc>
        <w:tc>
          <w:tcPr>
            <w:tcW w:w="1985" w:type="dxa"/>
            <w:gridSpan w:val="2"/>
          </w:tcPr>
          <w:p w:rsidR="00A35EB4" w:rsidRPr="008B3016" w:rsidRDefault="00A35EB4" w:rsidP="0036034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t xml:space="preserve"> </w:t>
            </w:r>
            <w:r>
              <w:rPr>
                <w:sz w:val="22"/>
                <w:szCs w:val="22"/>
                <w:lang w:val="pl-PL" w:eastAsia="pl-PL"/>
              </w:rPr>
              <w:t>Zapisy w dzienniku,</w:t>
            </w:r>
          </w:p>
          <w:p w:rsidR="00A35EB4" w:rsidRPr="008B3016" w:rsidRDefault="00A35EB4" w:rsidP="00360343">
            <w:pPr>
              <w:rPr>
                <w:rFonts w:ascii="Times New Roman" w:hAnsi="Times New Roman"/>
              </w:rPr>
            </w:pPr>
            <w:r>
              <w:rPr>
                <w:lang w:eastAsia="pl-PL"/>
              </w:rPr>
              <w:t>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541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17. Kształtowanie wrażliwości na potrzeby innych ludzi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Wszyscy udzielają się na rzecz potrzebujących 90%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- spotkania z wolontariuszami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 udział w akcjach: WOŚP, Szlachetna Paczka, Góra Grosza, 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Spotkania  z przedstawicielem Sanepidu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-  Czytanie przedszkolakom,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 Pomoc dla powodzian,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- Wizyty w schronisku, - współpraca z harcerzami,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współpraca z PCK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szkoły pełne talentów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>Grudzień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proofErr w:type="spellStart"/>
            <w:r w:rsidRPr="00F20B96">
              <w:rPr>
                <w:sz w:val="22"/>
                <w:szCs w:val="22"/>
                <w:lang w:val="pl-PL"/>
              </w:rPr>
              <w:t>Kl</w:t>
            </w:r>
            <w:proofErr w:type="spellEnd"/>
            <w:r w:rsidRPr="00F20B96">
              <w:rPr>
                <w:sz w:val="22"/>
                <w:szCs w:val="22"/>
                <w:lang w:val="pl-PL"/>
              </w:rPr>
              <w:t xml:space="preserve"> I-III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Cały rok szkolny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lastRenderedPageBreak/>
              <w:t xml:space="preserve">Szkolne Koło Wolontariatu, 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Default="00A35EB4" w:rsidP="00360343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Zapisy w dzienniku,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 w:eastAsia="pl-PL"/>
              </w:rPr>
              <w:t>Strona internetowa szkoły</w:t>
            </w: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 18. Doskonalenie warsztatu pracy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F20B96">
              <w:rPr>
                <w:b/>
                <w:sz w:val="22"/>
                <w:szCs w:val="22"/>
                <w:lang w:val="pl-PL"/>
              </w:rPr>
              <w:t>- udział w szkoleniach i warsztatach tematycznych dotyczących zdrowego stylu życia.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- spotkania z rodzicami  dotyczące zdrowia i profilaktyki.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Cały rok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Dyrektor szkoły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Nauczyciele, </w:t>
            </w:r>
            <w:r w:rsidRPr="00F20B96">
              <w:rPr>
                <w:b/>
                <w:sz w:val="22"/>
                <w:szCs w:val="22"/>
                <w:lang w:val="pl-PL"/>
              </w:rPr>
              <w:t>pracownicy niepedagogiczni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</w:tr>
      <w:tr w:rsidR="00A35EB4" w:rsidRPr="008B3016" w:rsidTr="00360343">
        <w:trPr>
          <w:gridBefore w:val="1"/>
          <w:gridAfter w:val="1"/>
          <w:wBefore w:w="7" w:type="dxa"/>
          <w:wAfter w:w="2660" w:type="dxa"/>
          <w:trHeight w:val="1336"/>
        </w:trPr>
        <w:tc>
          <w:tcPr>
            <w:tcW w:w="2694" w:type="dxa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 xml:space="preserve">19. </w:t>
            </w:r>
            <w:r w:rsidRPr="00F20B96">
              <w:rPr>
                <w:color w:val="252525"/>
                <w:sz w:val="22"/>
                <w:szCs w:val="22"/>
                <w:shd w:val="clear" w:color="auto" w:fill="FFFFFF"/>
                <w:lang w:val="pl-PL"/>
              </w:rPr>
              <w:t>Podsumowanie zrealizowanych zadań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color w:val="252525"/>
                <w:sz w:val="22"/>
                <w:szCs w:val="22"/>
                <w:lang w:val="pl-PL" w:eastAsia="pl-PL"/>
              </w:rPr>
            </w:pPr>
            <w:r w:rsidRPr="00F20B96">
              <w:rPr>
                <w:sz w:val="22"/>
                <w:szCs w:val="22"/>
                <w:lang w:val="pl-PL"/>
              </w:rPr>
              <w:t>-</w:t>
            </w:r>
            <w:r w:rsidRPr="00F20B96">
              <w:rPr>
                <w:color w:val="252525"/>
                <w:sz w:val="22"/>
                <w:szCs w:val="22"/>
                <w:lang w:val="pl-PL" w:eastAsia="pl-PL"/>
              </w:rPr>
              <w:t>przedstawienie rezultatów podjętych działań na podstawie materiałów i sprawozdań dostarczonych przez nauczycieli,</w:t>
            </w:r>
          </w:p>
          <w:p w:rsidR="00A35EB4" w:rsidRPr="00F20B96" w:rsidRDefault="00A35EB4" w:rsidP="00360343">
            <w:pPr>
              <w:pStyle w:val="Tekstpodstawowy"/>
              <w:rPr>
                <w:color w:val="252525"/>
                <w:sz w:val="22"/>
                <w:szCs w:val="22"/>
                <w:lang w:val="pl-PL" w:eastAsia="pl-PL"/>
              </w:rPr>
            </w:pPr>
            <w:r w:rsidRPr="00F20B96">
              <w:rPr>
                <w:color w:val="252525"/>
                <w:sz w:val="22"/>
                <w:szCs w:val="22"/>
                <w:lang w:val="pl-PL" w:eastAsia="pl-PL"/>
              </w:rPr>
              <w:t>-opracowanie wniosków z realizacji programu                          w następnym roku szkolnym</w:t>
            </w:r>
          </w:p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Maj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Szkolny zespół Promocji Zdrowia</w:t>
            </w:r>
          </w:p>
        </w:tc>
        <w:tc>
          <w:tcPr>
            <w:tcW w:w="1985" w:type="dxa"/>
            <w:gridSpan w:val="2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A35EB4" w:rsidRPr="00F20B96" w:rsidRDefault="00A35EB4" w:rsidP="00360343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20B96">
              <w:rPr>
                <w:sz w:val="22"/>
                <w:szCs w:val="22"/>
                <w:lang w:val="pl-PL"/>
              </w:rPr>
              <w:t>Sprawozdanie, prezentacja multimedialna, ankiety, publiczna prezentacja osiągnięć szkoły</w:t>
            </w:r>
          </w:p>
        </w:tc>
      </w:tr>
    </w:tbl>
    <w:p w:rsidR="00A35EB4" w:rsidRPr="008B3016" w:rsidRDefault="00A35EB4" w:rsidP="00A35EB4">
      <w:pPr>
        <w:pStyle w:val="Tekstpodstawowy"/>
        <w:rPr>
          <w:b/>
          <w:sz w:val="6"/>
        </w:rPr>
      </w:pPr>
    </w:p>
    <w:p w:rsidR="00A35EB4" w:rsidRPr="008B3016" w:rsidRDefault="00A35EB4" w:rsidP="00A35EB4">
      <w:pPr>
        <w:pStyle w:val="Tekstpodstawowy"/>
        <w:rPr>
          <w:b/>
          <w:sz w:val="6"/>
        </w:rPr>
      </w:pPr>
    </w:p>
    <w:p w:rsidR="00A35EB4" w:rsidRPr="008B3016" w:rsidRDefault="00A35EB4" w:rsidP="00A35EB4">
      <w:pPr>
        <w:pStyle w:val="Tekstpodstawowy"/>
        <w:rPr>
          <w:b/>
          <w:sz w:val="6"/>
        </w:rPr>
      </w:pPr>
    </w:p>
    <w:p w:rsidR="00A35EB4" w:rsidRPr="008B3016" w:rsidRDefault="00A35EB4" w:rsidP="00A35EB4">
      <w:pPr>
        <w:pStyle w:val="Tekstpodstawowy"/>
        <w:spacing w:before="0"/>
        <w:rPr>
          <w:b/>
        </w:rPr>
      </w:pPr>
    </w:p>
    <w:p w:rsidR="00A35EB4" w:rsidRPr="008B3016" w:rsidRDefault="00A35EB4" w:rsidP="00A35EB4">
      <w:pPr>
        <w:pStyle w:val="Tekstpodstawowy"/>
        <w:spacing w:before="265"/>
        <w:rPr>
          <w:b/>
        </w:rPr>
      </w:pPr>
    </w:p>
    <w:p w:rsidR="00A35EB4" w:rsidRDefault="00A35EB4" w:rsidP="00A35EB4">
      <w:pPr>
        <w:pStyle w:val="Tekstpodstawowy"/>
        <w:spacing w:before="0"/>
        <w:ind w:left="7275"/>
        <w:jc w:val="right"/>
        <w:rPr>
          <w:lang w:val="pl-PL"/>
        </w:rPr>
      </w:pPr>
      <w:r w:rsidRPr="008B3016">
        <w:t>Opracował:</w:t>
      </w:r>
      <w:r w:rsidRPr="008B3016">
        <w:rPr>
          <w:spacing w:val="-5"/>
        </w:rPr>
        <w:t xml:space="preserve"> </w:t>
      </w:r>
      <w:r w:rsidRPr="008B3016">
        <w:t>Szkolny</w:t>
      </w:r>
      <w:r w:rsidRPr="008B3016">
        <w:rPr>
          <w:spacing w:val="-6"/>
        </w:rPr>
        <w:t xml:space="preserve"> </w:t>
      </w:r>
      <w:r w:rsidRPr="008B3016">
        <w:t>Koordynator</w:t>
      </w:r>
      <w:r w:rsidRPr="008B3016">
        <w:rPr>
          <w:spacing w:val="-5"/>
        </w:rPr>
        <w:t xml:space="preserve"> </w:t>
      </w:r>
      <w:r w:rsidRPr="008B3016">
        <w:t>Promocji</w:t>
      </w:r>
      <w:r w:rsidRPr="008B3016">
        <w:rPr>
          <w:spacing w:val="-6"/>
        </w:rPr>
        <w:t xml:space="preserve"> </w:t>
      </w:r>
      <w:r w:rsidRPr="008B3016">
        <w:t>Zdrowia</w:t>
      </w:r>
      <w:r w:rsidRPr="008B3016">
        <w:rPr>
          <w:spacing w:val="-3"/>
        </w:rPr>
        <w:t xml:space="preserve"> </w:t>
      </w:r>
      <w:r w:rsidRPr="008B3016">
        <w:t xml:space="preserve">–               </w:t>
      </w:r>
    </w:p>
    <w:p w:rsidR="00A35EB4" w:rsidRPr="008B3016" w:rsidRDefault="00A35EB4" w:rsidP="00A35EB4">
      <w:pPr>
        <w:pStyle w:val="Tekstpodstawowy"/>
        <w:spacing w:before="0"/>
        <w:ind w:left="7275"/>
        <w:jc w:val="center"/>
      </w:pPr>
      <w:r w:rsidRPr="008B3016">
        <w:t>Lucyna Izdebska</w:t>
      </w:r>
    </w:p>
    <w:p w:rsidR="00A35EB4" w:rsidRPr="008B3016" w:rsidRDefault="00A35EB4" w:rsidP="00A35EB4">
      <w:pPr>
        <w:pStyle w:val="Tekstpodstawowy"/>
        <w:spacing w:before="0"/>
      </w:pPr>
    </w:p>
    <w:p w:rsidR="00A35EB4" w:rsidRPr="008B3016" w:rsidRDefault="00A35EB4" w:rsidP="00A35EB4">
      <w:pPr>
        <w:pStyle w:val="Tekstpodstawowy"/>
        <w:spacing w:before="0"/>
      </w:pPr>
    </w:p>
    <w:p w:rsidR="00A35EB4" w:rsidRPr="008B3016" w:rsidRDefault="00A35EB4" w:rsidP="00A35EB4">
      <w:pPr>
        <w:pStyle w:val="Tekstpodstawowy"/>
        <w:spacing w:before="0"/>
      </w:pPr>
    </w:p>
    <w:p w:rsidR="00A35EB4" w:rsidRPr="00CE5A6E" w:rsidRDefault="00A35EB4" w:rsidP="00A35EB4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F91C3C" w:rsidRDefault="00F91C3C"/>
    <w:sectPr w:rsidR="00F91C3C" w:rsidSect="00A35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C0B"/>
    <w:multiLevelType w:val="hybridMultilevel"/>
    <w:tmpl w:val="40C2E3C6"/>
    <w:lvl w:ilvl="0" w:tplc="90C0A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4F1"/>
    <w:multiLevelType w:val="hybridMultilevel"/>
    <w:tmpl w:val="9386F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199A"/>
    <w:multiLevelType w:val="hybridMultilevel"/>
    <w:tmpl w:val="B534F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B4"/>
    <w:rsid w:val="00A35EB4"/>
    <w:rsid w:val="00F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5EB4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5EB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ezodstpw">
    <w:name w:val="No Spacing"/>
    <w:uiPriority w:val="1"/>
    <w:qFormat/>
    <w:rsid w:val="00A35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A35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35EB4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5EB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ezodstpw">
    <w:name w:val="No Spacing"/>
    <w:uiPriority w:val="1"/>
    <w:qFormat/>
    <w:rsid w:val="00A35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A35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2024-12-09T16:33:00Z</dcterms:created>
  <dcterms:modified xsi:type="dcterms:W3CDTF">2024-12-09T16:35:00Z</dcterms:modified>
</cp:coreProperties>
</file>