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6B" w:rsidRDefault="00F4376B" w:rsidP="00F4376B">
      <w:pPr>
        <w:pStyle w:val="Default"/>
      </w:pPr>
    </w:p>
    <w:p w:rsidR="00F4376B" w:rsidRDefault="00F4376B" w:rsidP="00F437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Wymagania edukacyjne z przedmiotu Plastyka dla klasy IV</w:t>
      </w:r>
    </w:p>
    <w:p w:rsidR="00F4376B" w:rsidRDefault="00F4376B" w:rsidP="00F437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„Do dzieła!” wyd. Nowa Era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Wymagania edukacyjne formułowane są w oparciu o podstawę programową oraz Program nauczania plastyki w klasach 4-7 szkoły podstawowej </w:t>
      </w:r>
      <w:r>
        <w:rPr>
          <w:i/>
          <w:iCs/>
          <w:sz w:val="23"/>
          <w:szCs w:val="23"/>
        </w:rPr>
        <w:t xml:space="preserve">„Do dzieła!” </w:t>
      </w:r>
      <w:r>
        <w:rPr>
          <w:sz w:val="23"/>
          <w:szCs w:val="23"/>
        </w:rPr>
        <w:t xml:space="preserve">autorstwa Jadwigi Lukas, Krystyny Onak, Marty Ipczyńskiej i Natalii Mrozkowiak (NOWA ERA).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System oceniania ma na celu wspieranie rozwoju intelektualnego i osobowościowego ucznia.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celującą otrzymuje uczeń, który: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i ponadpodstawowe. </w:t>
      </w:r>
    </w:p>
    <w:p w:rsidR="00F4376B" w:rsidRDefault="00F4376B" w:rsidP="00F4376B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posiada wiedzę i umiejętności znacznie wykraczające poza wymagania określone                                  w programie nauczania, </w:t>
      </w:r>
    </w:p>
    <w:p w:rsidR="00F4376B" w:rsidRDefault="00F4376B" w:rsidP="00F4376B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przejawia szczególne zainteresowania sztukami plastycznymi (np. kolekcjonuje reprodukcje i książki o sztuce, przygotowuje referaty i pomoce dydaktyczne, uczęszcza do galerii, muzeów itp.) oraz talent, </w:t>
      </w:r>
    </w:p>
    <w:p w:rsidR="00F4376B" w:rsidRDefault="00F4376B" w:rsidP="00F4376B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 aktywnie uczestniczy w zajęciach pozalekcyjnych plastycznych, </w:t>
      </w:r>
    </w:p>
    <w:p w:rsidR="00F4376B" w:rsidRDefault="00F4376B" w:rsidP="00F4376B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wykonuje w sposób kompletny, estetyczny i zgodny z tematem oraz określonymi środkami plastycznymi wszelkie zadania, ćwiczenia i prace plastyczne, ponadto chętnie eksperymentuje z technikami plastycznymi, </w:t>
      </w:r>
    </w:p>
    <w:p w:rsidR="00F4376B" w:rsidRDefault="00F4376B" w:rsidP="00F4376B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bierze udział w pozaszkolnych konkursach plastycznych i odnosi w nich sukcesy, </w:t>
      </w:r>
    </w:p>
    <w:p w:rsidR="00F4376B" w:rsidRDefault="00F4376B" w:rsidP="00F4376B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analizuje i interpretuje dowolne dzieła sztuki oraz uzasadnia ich wartość artystyczną, </w:t>
      </w:r>
    </w:p>
    <w:p w:rsidR="00F4376B" w:rsidRDefault="00F4376B" w:rsidP="00F4376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wykazuje zaangażowanie i twórczą inicjatywę we wszelkich działaniach plastycznych                       na terenie szkoły, aktywnie uczestniczy w jej życiu kulturalnym i regionu.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bardzo dobrą otrzymuje uczeń, który: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i ponadpodstawowe </w:t>
      </w:r>
    </w:p>
    <w:p w:rsidR="00F4376B" w:rsidRDefault="00F4376B" w:rsidP="00F4376B">
      <w:pPr>
        <w:pStyle w:val="Default"/>
        <w:numPr>
          <w:ilvl w:val="0"/>
          <w:numId w:val="2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opanował wszystkie określone w programie nauczania wiadomości i umiejętności oraz wykorzystuje je w działaniach plastycznych, </w:t>
      </w:r>
    </w:p>
    <w:p w:rsidR="00F4376B" w:rsidRDefault="00F4376B" w:rsidP="00F4376B">
      <w:pPr>
        <w:pStyle w:val="Default"/>
        <w:numPr>
          <w:ilvl w:val="0"/>
          <w:numId w:val="2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bierze udział w dyskusjach na temat prezentowanych obiektów, podczas których przekonująco uzasadnia swoje poglądy, </w:t>
      </w:r>
    </w:p>
    <w:p w:rsidR="00F4376B" w:rsidRDefault="00F4376B" w:rsidP="00F4376B">
      <w:pPr>
        <w:pStyle w:val="Default"/>
        <w:numPr>
          <w:ilvl w:val="0"/>
          <w:numId w:val="2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stosuje z powodzeniem wiedzę teoretyczną, wykonując ćwiczenia praktyczne, </w:t>
      </w:r>
    </w:p>
    <w:p w:rsidR="00F4376B" w:rsidRDefault="00F4376B" w:rsidP="00F4376B">
      <w:pPr>
        <w:pStyle w:val="Default"/>
        <w:numPr>
          <w:ilvl w:val="0"/>
          <w:numId w:val="2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sprawnie operuje wybraną techniką plastyczną, </w:t>
      </w:r>
    </w:p>
    <w:p w:rsidR="00F4376B" w:rsidRDefault="00F4376B" w:rsidP="00F4376B">
      <w:pPr>
        <w:pStyle w:val="Default"/>
        <w:numPr>
          <w:ilvl w:val="0"/>
          <w:numId w:val="2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chętnie uczestniczy w różnorodnych działaniach plastycznych na terenie szkoły i poza nią (startuje w konkursach plastycznych, wykonuje gazetki szkolne i oprawę plastyczną imprez, należy do koła zainteresowań), </w:t>
      </w:r>
    </w:p>
    <w:p w:rsidR="00F4376B" w:rsidRDefault="00F4376B" w:rsidP="00F4376B">
      <w:pPr>
        <w:pStyle w:val="Default"/>
        <w:numPr>
          <w:ilvl w:val="0"/>
          <w:numId w:val="2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analizuje i porównuje dzieła sztuki oraz wyraża własne opinie na ich temat, </w:t>
      </w:r>
    </w:p>
    <w:p w:rsidR="00F4376B" w:rsidRPr="00F4376B" w:rsidRDefault="00F4376B" w:rsidP="00F43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uzupełnia wiadomości samodzielnie dobranymi lub wskazanymi przez nauczyciela lekturami. </w:t>
      </w:r>
    </w:p>
    <w:p w:rsidR="00F4376B" w:rsidRPr="00F4376B" w:rsidRDefault="00F4376B" w:rsidP="00F4376B">
      <w:pPr>
        <w:pStyle w:val="Default"/>
        <w:pageBreakBefore/>
        <w:rPr>
          <w:sz w:val="23"/>
          <w:szCs w:val="23"/>
        </w:rPr>
      </w:pPr>
      <w:r w:rsidRPr="00F4376B">
        <w:rPr>
          <w:b/>
          <w:bCs/>
          <w:i/>
          <w:iCs/>
          <w:sz w:val="23"/>
          <w:szCs w:val="23"/>
        </w:rPr>
        <w:lastRenderedPageBreak/>
        <w:t xml:space="preserve">Ocenę dobrą otrzymuje uczeń, który: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i w niepełnym zakresie ponadpodstawowe </w:t>
      </w:r>
    </w:p>
    <w:p w:rsidR="00F4376B" w:rsidRDefault="00F4376B" w:rsidP="00F4376B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 potrafi wykorzystać w praktyce zdobytą wiedzę i umiejętności, </w:t>
      </w:r>
    </w:p>
    <w:p w:rsidR="00F4376B" w:rsidRDefault="00F4376B" w:rsidP="00F4376B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zawsze przynosi na lekcje potrzebne materiały i dba o estetykę swojego miejsca pracy, </w:t>
      </w:r>
    </w:p>
    <w:p w:rsidR="00F4376B" w:rsidRDefault="00F4376B" w:rsidP="00F4376B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właściwie posługuje się terminologią plastyczną i samodzielnie rozwiązuje typowe problemy, </w:t>
      </w:r>
    </w:p>
    <w:p w:rsidR="00F4376B" w:rsidRDefault="00F4376B" w:rsidP="00F4376B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wkłada dużo wysiłku w wykonywane zadania i systematycznie pracuje na lekcjach, </w:t>
      </w:r>
    </w:p>
    <w:p w:rsidR="00F4376B" w:rsidRDefault="00F4376B" w:rsidP="00F4376B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świadomie wykorzystuje środki plastyczne i stosuje różnorodne, nietypowe techniki plastyczne, odpowiednio posługuje się przyborami i narzędziami oraz wykonuje prace plastyczne poprawne pod względem technicznym i estetycznym. </w:t>
      </w:r>
    </w:p>
    <w:p w:rsidR="00F4376B" w:rsidRDefault="00F4376B" w:rsidP="00F4376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aktywnie uczestniczy w zajęciach (udział w dyskusjach na temat prezentowanych obiektów, staranne wykonywanie ćwiczeń obligatoryjnych),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dostateczną otrzymuje uczeń, który: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</w:t>
      </w:r>
    </w:p>
    <w:p w:rsidR="00F4376B" w:rsidRDefault="00F4376B" w:rsidP="00F4376B">
      <w:pPr>
        <w:pStyle w:val="Default"/>
        <w:numPr>
          <w:ilvl w:val="0"/>
          <w:numId w:val="4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w stopniu średnim opanował materiał objęty programem nauczania (braki w wiadomościach o charakterze szczegółowym), </w:t>
      </w:r>
    </w:p>
    <w:p w:rsidR="00F4376B" w:rsidRDefault="00F4376B" w:rsidP="00F4376B">
      <w:pPr>
        <w:pStyle w:val="Default"/>
        <w:numPr>
          <w:ilvl w:val="0"/>
          <w:numId w:val="4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samodzielnie rozwiązuje zadania plastyczne o niewielkim stopniu trudności, </w:t>
      </w:r>
    </w:p>
    <w:p w:rsidR="00F4376B" w:rsidRDefault="00F4376B" w:rsidP="00F4376B">
      <w:pPr>
        <w:pStyle w:val="Default"/>
        <w:numPr>
          <w:ilvl w:val="0"/>
          <w:numId w:val="4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stara się utrzymać porządek w miejscu pracy, realizuje większość prac praktycznych (prace często są niestaranne i nieestetyczne), </w:t>
      </w:r>
    </w:p>
    <w:p w:rsidR="00F4376B" w:rsidRDefault="00F4376B" w:rsidP="00F4376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poprawnie posługuje się różnymi przyborami i narzędziami pracy.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dopuszczającą otrzymuje uczeń, który: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w niepełnym zakresie </w:t>
      </w:r>
    </w:p>
    <w:p w:rsidR="00F4376B" w:rsidRDefault="00F4376B" w:rsidP="00F4376B">
      <w:pPr>
        <w:pStyle w:val="Default"/>
        <w:numPr>
          <w:ilvl w:val="0"/>
          <w:numId w:val="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w stopniu minimalnym przyswoił podstawowe wiadomości i umiejętności wymienionych w programie nauczania dla przedmiotu plastyka, </w:t>
      </w:r>
    </w:p>
    <w:p w:rsidR="00F4376B" w:rsidRDefault="00F4376B" w:rsidP="00F4376B">
      <w:pPr>
        <w:pStyle w:val="Default"/>
        <w:numPr>
          <w:ilvl w:val="0"/>
          <w:numId w:val="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zgodne z tematem, ale nieestetycznie wykonuje prace, </w:t>
      </w:r>
    </w:p>
    <w:p w:rsidR="00F4376B" w:rsidRDefault="00F4376B" w:rsidP="00F4376B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samodzielnie bądź z pomocą nauczyciela rozwiązuje zadania plastyczne o niewielkim stopniu trudności, wykorzystując w stopniu minimalnym dostępne narzędzia pracy.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Pr="00F4376B" w:rsidRDefault="00F4376B" w:rsidP="00F4376B">
      <w:pPr>
        <w:pStyle w:val="Default"/>
        <w:pageBreakBefore/>
        <w:rPr>
          <w:sz w:val="23"/>
          <w:szCs w:val="23"/>
        </w:rPr>
      </w:pPr>
      <w:r w:rsidRPr="00F4376B">
        <w:rPr>
          <w:b/>
          <w:bCs/>
          <w:sz w:val="23"/>
          <w:szCs w:val="23"/>
        </w:rPr>
        <w:lastRenderedPageBreak/>
        <w:t xml:space="preserve">Przy ustalaniu oceny nauczyciel bierze po uwagę: </w:t>
      </w:r>
    </w:p>
    <w:p w:rsidR="00F4376B" w:rsidRDefault="00F4376B" w:rsidP="00F4376B">
      <w:pPr>
        <w:pStyle w:val="Default"/>
        <w:numPr>
          <w:ilvl w:val="0"/>
          <w:numId w:val="7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 indywidualne możliwości i właściwości psychofizyczne każdego ucznia - wkład pracy, zaangażowanie i wysiłek wkładany przez ucznia niezbędny do realizacji określonych zadań plastycznych i innych obowiązków wynikających ze specyfiki zajęć, </w:t>
      </w:r>
    </w:p>
    <w:p w:rsidR="00F4376B" w:rsidRDefault="00F4376B" w:rsidP="00F4376B">
      <w:pPr>
        <w:pStyle w:val="Default"/>
        <w:numPr>
          <w:ilvl w:val="0"/>
          <w:numId w:val="7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poziom wiedzy i umiejętności w zakresie różnych form aktywności plastycznej                                        i wiadomości z teorii plastyki, </w:t>
      </w:r>
    </w:p>
    <w:p w:rsidR="00F4376B" w:rsidRDefault="00F4376B" w:rsidP="00F4376B">
      <w:pPr>
        <w:pStyle w:val="Default"/>
        <w:numPr>
          <w:ilvl w:val="0"/>
          <w:numId w:val="7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pozytywną postawę wobec przedmiotu - aktywne uczestnictwo w zajęciach, </w:t>
      </w:r>
    </w:p>
    <w:p w:rsidR="00F4376B" w:rsidRDefault="00F4376B" w:rsidP="00F4376B">
      <w:pPr>
        <w:pStyle w:val="Default"/>
        <w:numPr>
          <w:ilvl w:val="0"/>
          <w:numId w:val="7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przygotowanie do zajęć -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zakończeniu, </w:t>
      </w:r>
    </w:p>
    <w:p w:rsidR="00F4376B" w:rsidRDefault="00F4376B" w:rsidP="00F4376B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podejmowanie przez ucznia dodatkowych zadań plastycznych, włączanie się w życie artystyczne szkoły i środowiska - dobre wyniki osiągane w konkursach plastycznych, udział                       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METODY KONTROLI I OCENY OSIĄGNIĘĆ UCZNIÓW Z PRZEDMIOTU – PLASTYKA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OCENY WYSTAWIANE SĄ ZA: </w:t>
      </w:r>
    </w:p>
    <w:p w:rsidR="00F4376B" w:rsidRDefault="00F4376B" w:rsidP="00F4376B">
      <w:pPr>
        <w:pStyle w:val="Default"/>
        <w:numPr>
          <w:ilvl w:val="0"/>
          <w:numId w:val="8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 umiejętności w zakresie różnych form aktywności plastycznej – ćwiczenia, zadania, prace plastyczne wykonane za pomocą różnych technik i materiałów plastycznych </w:t>
      </w:r>
    </w:p>
    <w:p w:rsidR="00F4376B" w:rsidRDefault="00F4376B" w:rsidP="00F4376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 wiadomości z zakresu: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znajomości wiedzy o środkach wyrazu plastycznego ( zagadnienia i terminy plastyczne, np. kreska, faktura, barwa, kontrast, walor, światło, kształt, bryła)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wiedza o sztuce ( znajomość najważniejszych epok i kierunków w sztuce, charakterystycznych twórców i dzieł na przestrzeni wieków) </w:t>
      </w:r>
    </w:p>
    <w:p w:rsidR="00F4376B" w:rsidRDefault="00F4376B" w:rsidP="00F4376B">
      <w:pPr>
        <w:pStyle w:val="Default"/>
        <w:numPr>
          <w:ilvl w:val="0"/>
          <w:numId w:val="9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postawa w zakresie przedmiotu - zaangażowanie, aktywność na lekcjach, organizacja pracy,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Ocena semestralna i końcoworoczna jest wyznacznikiem wiedzy, umiejętności i postaw ucznia                      w zakresie przedmiotu. Wynika z ocen cząstkowych zdobytych przez ucznia w danym semestrze</w:t>
      </w:r>
      <w:r>
        <w:rPr>
          <w:b/>
          <w:bCs/>
          <w:sz w:val="23"/>
          <w:szCs w:val="23"/>
        </w:rPr>
        <w:t xml:space="preserve">.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Kryteria oceniania – co oceniamy </w:t>
      </w:r>
    </w:p>
    <w:p w:rsidR="00F4376B" w:rsidRDefault="00F4376B" w:rsidP="00F4376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1. Prace plastyczne oceniane są wg ustalonych zasad podanych przed rozpoczęciem pracy.                     Prace ucznia oceniane są za: </w:t>
      </w:r>
    </w:p>
    <w:p w:rsidR="00F4376B" w:rsidRDefault="00F4376B" w:rsidP="00F4376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zgodność pracy z tematem, bogactwo treści, wartości formalne (poprawność wykorzystanych układów kompozycyjnych, kolorystyka, zastosowane materiały, technika) </w:t>
      </w:r>
    </w:p>
    <w:p w:rsidR="00F4376B" w:rsidRDefault="00F4376B" w:rsidP="00F4376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trafność doboru środków artystycznego wyrazu, </w:t>
      </w:r>
    </w:p>
    <w:p w:rsidR="00F4376B" w:rsidRDefault="00F4376B" w:rsidP="00F4376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umiejętność posługiwania się daną techniką plastyczną, </w:t>
      </w:r>
    </w:p>
    <w:p w:rsidR="00F4376B" w:rsidRDefault="00F4376B" w:rsidP="00F4376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pomysłowość w doborze materiałów i narzędzi, </w:t>
      </w:r>
    </w:p>
    <w:p w:rsidR="00F4376B" w:rsidRDefault="00F4376B" w:rsidP="00F4376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stosowanie niekonwencjonalnych, twórczych rozwiązań, oryginalność realizacji danego tematu, </w:t>
      </w:r>
    </w:p>
    <w:p w:rsidR="00F4376B" w:rsidRDefault="00F4376B" w:rsidP="00F4376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estetyka pracy (ostatnie kryterium nie dotyczy uczniów cierpiących na różne dysfunkcje), </w:t>
      </w:r>
    </w:p>
    <w:p w:rsidR="00F4376B" w:rsidRDefault="00F4376B" w:rsidP="00F4376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samodzielność wykonania pracy - każda aktywność twórcza jest oceniana pozytywnie,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ocenę niedostateczną otrzymuje uczeń wtedy, gdy nie wykonuje pracy, nie odda jej do oceny (jeżeli uczeń nie skończył pracy na zajęciach, to za zgodą nauczyciela może to zrobić w domu                        i oddać pracę na kolejnej lekcji; jeżeli z braku materiałów uczeń nie wykonuje pracy na lekcji, nauczyciel wyznacza mu zadanie podobne, a w domu musi wykonać pracę wykonywaną                              na zajęciach planowych).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Ocena aktywności na lekcji oraz za udział w plastycznych zajęciach pozalekcyjnych -                                 za aktywną postawę na lekcji uczeń może otrzymać ocenę dobrą lub bardzo dobrą. Jeśli dodatkowo wykaże się wiedzą lub umiejętnościami wykraczającymi poza ustalone wymagania, otrzymuje ocenę celującą. Za systematyczną i bardzo dobrą pracę w szkolnym kole zainteresowań oraz za wysokie wyniki w konkursach, udział w wystawach plastycznych, należy podwyższyć uczniowi ocenę z plastyki o jeden stopień. </w:t>
      </w:r>
    </w:p>
    <w:p w:rsidR="00F4376B" w:rsidRDefault="00F4376B" w:rsidP="00F4376B">
      <w:pPr>
        <w:pStyle w:val="Default"/>
        <w:rPr>
          <w:sz w:val="23"/>
          <w:szCs w:val="23"/>
        </w:rPr>
      </w:pPr>
    </w:p>
    <w:p w:rsidR="00F4376B" w:rsidRDefault="00F4376B" w:rsidP="00F4376B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3. Przy wystawianiu oceny za zeszyt przedmiotowy lub zeszyt ćwiczeń/karty pracy należy wziąć pod uwagę: </w:t>
      </w:r>
    </w:p>
    <w:p w:rsidR="00F4376B" w:rsidRDefault="00F4376B" w:rsidP="00F4376B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estetykę ogólną, poprawność wykonania ćwiczeń </w:t>
      </w:r>
    </w:p>
    <w:p w:rsidR="00F4376B" w:rsidRDefault="00F4376B" w:rsidP="00F4376B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systematyczność, </w:t>
      </w:r>
    </w:p>
    <w:p w:rsidR="00F4376B" w:rsidRPr="00F4376B" w:rsidRDefault="00F4376B" w:rsidP="00F4376B">
      <w:pPr>
        <w:pStyle w:val="Default"/>
        <w:numPr>
          <w:ilvl w:val="1"/>
          <w:numId w:val="10"/>
        </w:numPr>
        <w:rPr>
          <w:sz w:val="23"/>
          <w:szCs w:val="23"/>
        </w:rPr>
      </w:pP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DOSTOSOWANIE OCENIANIA Z PLASTYKI DO INDYWIDUALNYCH POTRZEB </w:t>
      </w:r>
    </w:p>
    <w:p w:rsidR="00F4376B" w:rsidRDefault="00F4376B" w:rsidP="00F437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MOŻLIWOŚCI PSYCHOFIZYCZNYCH UCZNIÓW </w:t>
      </w:r>
    </w:p>
    <w:p w:rsidR="00533E8C" w:rsidRDefault="00F4376B" w:rsidP="00F4376B">
      <w:pPr>
        <w:rPr>
          <w:sz w:val="23"/>
          <w:szCs w:val="23"/>
        </w:rPr>
      </w:pPr>
      <w:r>
        <w:rPr>
          <w:sz w:val="23"/>
          <w:szCs w:val="23"/>
        </w:rP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w:rsidR="00F4376B" w:rsidRDefault="00F4376B" w:rsidP="00F4376B">
      <w:pPr>
        <w:rPr>
          <w:sz w:val="23"/>
          <w:szCs w:val="23"/>
        </w:rPr>
      </w:pPr>
    </w:p>
    <w:p w:rsidR="00F4376B" w:rsidRDefault="00F4376B" w:rsidP="00F4376B">
      <w:pPr>
        <w:rPr>
          <w:sz w:val="23"/>
          <w:szCs w:val="23"/>
        </w:rPr>
      </w:pPr>
    </w:p>
    <w:p w:rsidR="00F4376B" w:rsidRDefault="00F4376B" w:rsidP="00F4376B">
      <w:pPr>
        <w:rPr>
          <w:sz w:val="23"/>
          <w:szCs w:val="23"/>
        </w:rPr>
      </w:pPr>
    </w:p>
    <w:p w:rsidR="00F4376B" w:rsidRDefault="00F4376B" w:rsidP="00F4376B">
      <w:pPr>
        <w:rPr>
          <w:sz w:val="23"/>
          <w:szCs w:val="23"/>
        </w:rPr>
      </w:pPr>
    </w:p>
    <w:p w:rsidR="00F4376B" w:rsidRDefault="00186157" w:rsidP="00186157">
      <w:pPr>
        <w:jc w:val="right"/>
      </w:pPr>
      <w:r>
        <w:t>Mariola Zając</w:t>
      </w:r>
    </w:p>
    <w:sectPr w:rsidR="00F4376B" w:rsidSect="0018615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5F2CF"/>
    <w:multiLevelType w:val="hybridMultilevel"/>
    <w:tmpl w:val="523683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453A21"/>
    <w:multiLevelType w:val="hybridMultilevel"/>
    <w:tmpl w:val="DBE21D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E93AA7"/>
    <w:multiLevelType w:val="hybridMultilevel"/>
    <w:tmpl w:val="33F11CD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5BB858"/>
    <w:multiLevelType w:val="hybridMultilevel"/>
    <w:tmpl w:val="3A285E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685406"/>
    <w:multiLevelType w:val="hybridMultilevel"/>
    <w:tmpl w:val="959C85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6B7987"/>
    <w:multiLevelType w:val="hybridMultilevel"/>
    <w:tmpl w:val="B4E780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EF59009"/>
    <w:multiLevelType w:val="hybridMultilevel"/>
    <w:tmpl w:val="94E51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BC9240C"/>
    <w:multiLevelType w:val="hybridMultilevel"/>
    <w:tmpl w:val="1BFC9C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B62466"/>
    <w:multiLevelType w:val="hybridMultilevel"/>
    <w:tmpl w:val="54AE32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B49C02"/>
    <w:multiLevelType w:val="hybridMultilevel"/>
    <w:tmpl w:val="6DD2FB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376B"/>
    <w:rsid w:val="00186157"/>
    <w:rsid w:val="001D511F"/>
    <w:rsid w:val="003750BC"/>
    <w:rsid w:val="00533E8C"/>
    <w:rsid w:val="006A06F2"/>
    <w:rsid w:val="00D22445"/>
    <w:rsid w:val="00F4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dcterms:created xsi:type="dcterms:W3CDTF">2021-09-27T10:08:00Z</dcterms:created>
  <dcterms:modified xsi:type="dcterms:W3CDTF">2021-09-27T10:08:00Z</dcterms:modified>
</cp:coreProperties>
</file>